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750" w:rsidRPr="00402361" w:rsidRDefault="00B61750" w:rsidP="00B61750">
      <w:pPr>
        <w:rPr>
          <w:rFonts w:ascii="Times New Roman" w:hAnsi="Times New Roman" w:cs="Times New Roman"/>
          <w:sz w:val="24"/>
          <w:szCs w:val="24"/>
        </w:rPr>
      </w:pPr>
    </w:p>
    <w:p w:rsidR="00686074" w:rsidRDefault="000713B2" w:rsidP="00D55533">
      <w:pPr>
        <w:spacing w:after="0" w:line="360" w:lineRule="auto"/>
        <w:ind w:left="720"/>
        <w:contextualSpacing/>
        <w:jc w:val="center"/>
        <w:rPr>
          <w:rFonts w:ascii="Times New Roman" w:eastAsia="Times New Roman" w:hAnsi="Times New Roman" w:cs="Times New Roman"/>
          <w:b/>
        </w:rPr>
      </w:pPr>
      <w:r w:rsidRPr="000713B2">
        <w:rPr>
          <w:rFonts w:ascii="Times New Roman" w:eastAsia="Times New Roman" w:hAnsi="Times New Roman" w:cs="Times New Roman"/>
          <w:b/>
          <w:noProof/>
        </w:rPr>
        <w:drawing>
          <wp:inline distT="0" distB="0" distL="0" distR="0">
            <wp:extent cx="6480175" cy="9157124"/>
            <wp:effectExtent l="0" t="0" r="0" b="0"/>
            <wp:docPr id="1" name="Рисунок 1" descr="C:\Users\Sadik\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ik\Desktop\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0175" cy="9157124"/>
                    </a:xfrm>
                    <a:prstGeom prst="rect">
                      <a:avLst/>
                    </a:prstGeom>
                    <a:noFill/>
                    <a:ln>
                      <a:noFill/>
                    </a:ln>
                  </pic:spPr>
                </pic:pic>
              </a:graphicData>
            </a:graphic>
          </wp:inline>
        </w:drawing>
      </w:r>
    </w:p>
    <w:p w:rsidR="00686074" w:rsidRDefault="00686074" w:rsidP="005127C2">
      <w:pPr>
        <w:spacing w:after="0" w:line="360" w:lineRule="auto"/>
        <w:contextualSpacing/>
        <w:rPr>
          <w:rFonts w:ascii="Times New Roman" w:eastAsia="Times New Roman" w:hAnsi="Times New Roman" w:cs="Times New Roman"/>
          <w:b/>
        </w:rPr>
      </w:pPr>
    </w:p>
    <w:p w:rsidR="000713B2" w:rsidRDefault="000713B2" w:rsidP="00D55533">
      <w:pPr>
        <w:spacing w:after="0" w:line="360" w:lineRule="auto"/>
        <w:ind w:left="720"/>
        <w:contextualSpacing/>
        <w:jc w:val="center"/>
        <w:rPr>
          <w:rFonts w:ascii="Times New Roman" w:eastAsia="Times New Roman" w:hAnsi="Times New Roman" w:cs="Times New Roman"/>
          <w:b/>
        </w:rPr>
      </w:pPr>
    </w:p>
    <w:p w:rsidR="000713B2" w:rsidRDefault="000713B2" w:rsidP="00D55533">
      <w:pPr>
        <w:spacing w:after="0" w:line="360" w:lineRule="auto"/>
        <w:ind w:left="720"/>
        <w:contextualSpacing/>
        <w:jc w:val="center"/>
        <w:rPr>
          <w:rFonts w:ascii="Times New Roman" w:eastAsia="Times New Roman" w:hAnsi="Times New Roman" w:cs="Times New Roman"/>
          <w:b/>
        </w:rPr>
      </w:pPr>
    </w:p>
    <w:p w:rsidR="000713B2" w:rsidRDefault="000713B2" w:rsidP="00D55533">
      <w:pPr>
        <w:spacing w:after="0" w:line="360" w:lineRule="auto"/>
        <w:ind w:left="720"/>
        <w:contextualSpacing/>
        <w:jc w:val="center"/>
        <w:rPr>
          <w:rFonts w:ascii="Times New Roman" w:eastAsia="Times New Roman" w:hAnsi="Times New Roman" w:cs="Times New Roman"/>
          <w:b/>
        </w:rPr>
      </w:pPr>
    </w:p>
    <w:p w:rsidR="000713B2" w:rsidRDefault="000713B2" w:rsidP="00D55533">
      <w:pPr>
        <w:spacing w:after="0" w:line="360" w:lineRule="auto"/>
        <w:ind w:left="720"/>
        <w:contextualSpacing/>
        <w:jc w:val="center"/>
        <w:rPr>
          <w:rFonts w:ascii="Times New Roman" w:eastAsia="Times New Roman" w:hAnsi="Times New Roman" w:cs="Times New Roman"/>
          <w:b/>
        </w:rPr>
      </w:pPr>
    </w:p>
    <w:p w:rsidR="00D55533" w:rsidRPr="00402361" w:rsidRDefault="00D55533" w:rsidP="00D55533">
      <w:pPr>
        <w:spacing w:after="0" w:line="360" w:lineRule="auto"/>
        <w:ind w:left="720"/>
        <w:contextualSpacing/>
        <w:jc w:val="center"/>
        <w:rPr>
          <w:rFonts w:ascii="Times New Roman" w:eastAsia="Times New Roman" w:hAnsi="Times New Roman" w:cs="Times New Roman"/>
          <w:b/>
        </w:rPr>
      </w:pPr>
      <w:bookmarkStart w:id="0" w:name="_GoBack"/>
      <w:bookmarkEnd w:id="0"/>
      <w:r w:rsidRPr="00402361">
        <w:rPr>
          <w:rFonts w:ascii="Times New Roman" w:eastAsia="Times New Roman" w:hAnsi="Times New Roman" w:cs="Times New Roman"/>
          <w:b/>
        </w:rPr>
        <w:t>Частное дошкольное образовательное учреждение религиозной организации «Выксунская Епархия Русской Православной Церкви (Московский Патриархат)»«Православный детский сад имени преподобного Варнавы Гефсиманского города Выкса» (ЧДОУ РО «ВЕРПЦ (МП)»«Православный детский сад имени преподобного Варнавы Гефсиманского города Выкса»)</w:t>
      </w:r>
    </w:p>
    <w:p w:rsidR="00D55533" w:rsidRPr="00402361" w:rsidRDefault="00D55533" w:rsidP="00D55533">
      <w:pPr>
        <w:spacing w:after="0" w:line="360" w:lineRule="auto"/>
        <w:ind w:left="720"/>
        <w:contextualSpacing/>
        <w:jc w:val="center"/>
        <w:rPr>
          <w:rFonts w:ascii="Times New Roman" w:eastAsia="Times New Roman" w:hAnsi="Times New Roman" w:cs="Times New Roman"/>
          <w:b/>
          <w:sz w:val="24"/>
          <w:szCs w:val="24"/>
        </w:rPr>
      </w:pPr>
      <w:r w:rsidRPr="00402361">
        <w:rPr>
          <w:rFonts w:ascii="Times New Roman" w:eastAsia="Times New Roman" w:hAnsi="Times New Roman" w:cs="Times New Roman"/>
          <w:b/>
          <w:sz w:val="24"/>
          <w:szCs w:val="24"/>
        </w:rPr>
        <w:t>_______________________________________________________________________________</w:t>
      </w:r>
    </w:p>
    <w:p w:rsidR="00D55533" w:rsidRPr="00402361" w:rsidRDefault="00D55533" w:rsidP="00D55533">
      <w:pPr>
        <w:spacing w:after="0" w:line="360" w:lineRule="auto"/>
        <w:contextualSpacing/>
        <w:rPr>
          <w:rFonts w:ascii="Times New Roman" w:eastAsia="Times New Roman" w:hAnsi="Times New Roman" w:cs="Times New Roman"/>
          <w:b/>
          <w:sz w:val="24"/>
          <w:szCs w:val="24"/>
        </w:rPr>
      </w:pPr>
    </w:p>
    <w:p w:rsidR="00D55533" w:rsidRPr="00402361" w:rsidRDefault="00D55533" w:rsidP="00D55533">
      <w:pPr>
        <w:spacing w:after="240"/>
        <w:rPr>
          <w:rFonts w:ascii="Times New Roman" w:hAnsi="Times New Roman" w:cs="Times New Roman"/>
          <w:bCs/>
          <w:color w:val="000000"/>
          <w:sz w:val="24"/>
          <w:szCs w:val="24"/>
        </w:rPr>
        <w:sectPr w:rsidR="00D55533" w:rsidRPr="00402361" w:rsidSect="00536953">
          <w:pgSz w:w="11906" w:h="16838"/>
          <w:pgMar w:top="1" w:right="850" w:bottom="1134" w:left="851" w:header="708" w:footer="708" w:gutter="0"/>
          <w:cols w:space="708"/>
          <w:docGrid w:linePitch="360"/>
        </w:sectPr>
      </w:pPr>
    </w:p>
    <w:p w:rsidR="00BB2A03" w:rsidRPr="00402361" w:rsidRDefault="00D55533" w:rsidP="00BB2A03">
      <w:pPr>
        <w:spacing w:after="240"/>
        <w:rPr>
          <w:rFonts w:ascii="Times New Roman" w:hAnsi="Times New Roman" w:cs="Times New Roman"/>
          <w:b/>
          <w:sz w:val="24"/>
          <w:szCs w:val="24"/>
        </w:rPr>
      </w:pPr>
      <w:r w:rsidRPr="00402361">
        <w:rPr>
          <w:rFonts w:ascii="Times New Roman" w:hAnsi="Times New Roman" w:cs="Times New Roman"/>
          <w:bCs/>
          <w:color w:val="000000"/>
          <w:sz w:val="24"/>
          <w:szCs w:val="24"/>
        </w:rPr>
        <w:lastRenderedPageBreak/>
        <w:t>Приняты на заседании</w:t>
      </w:r>
      <w:r w:rsidRPr="00402361">
        <w:rPr>
          <w:rFonts w:ascii="Times New Roman" w:hAnsi="Times New Roman" w:cs="Times New Roman"/>
          <w:sz w:val="24"/>
          <w:szCs w:val="24"/>
        </w:rPr>
        <w:t xml:space="preserve"> общего собрания ЧДОУ РО «ВЕРПЦ (МП)»«Православный детский сад имени преподобного Варнавы Гефсиманского города Выкса» (протокол № 1 от  </w:t>
      </w:r>
      <w:r w:rsidR="005127C2">
        <w:rPr>
          <w:rFonts w:ascii="Times New Roman" w:hAnsi="Times New Roman" w:cs="Times New Roman"/>
          <w:sz w:val="24"/>
          <w:szCs w:val="24"/>
        </w:rPr>
        <w:t>07</w:t>
      </w:r>
      <w:r w:rsidRPr="00402361">
        <w:rPr>
          <w:rFonts w:ascii="Times New Roman" w:hAnsi="Times New Roman" w:cs="Times New Roman"/>
          <w:sz w:val="24"/>
          <w:szCs w:val="24"/>
        </w:rPr>
        <w:t>.0</w:t>
      </w:r>
      <w:r w:rsidR="005127C2">
        <w:rPr>
          <w:rFonts w:ascii="Times New Roman" w:hAnsi="Times New Roman" w:cs="Times New Roman"/>
          <w:sz w:val="24"/>
          <w:szCs w:val="24"/>
        </w:rPr>
        <w:t>9</w:t>
      </w:r>
      <w:r w:rsidRPr="00402361">
        <w:rPr>
          <w:rFonts w:ascii="Times New Roman" w:hAnsi="Times New Roman" w:cs="Times New Roman"/>
          <w:sz w:val="24"/>
          <w:szCs w:val="24"/>
        </w:rPr>
        <w:t>.202</w:t>
      </w:r>
      <w:r w:rsidR="005127C2">
        <w:rPr>
          <w:rFonts w:ascii="Times New Roman" w:hAnsi="Times New Roman" w:cs="Times New Roman"/>
          <w:sz w:val="24"/>
          <w:szCs w:val="24"/>
        </w:rPr>
        <w:t>6</w:t>
      </w:r>
      <w:r w:rsidRPr="00402361">
        <w:rPr>
          <w:rFonts w:ascii="Times New Roman" w:hAnsi="Times New Roman" w:cs="Times New Roman"/>
          <w:sz w:val="24"/>
          <w:szCs w:val="24"/>
        </w:rPr>
        <w:t xml:space="preserve"> г.)       </w:t>
      </w:r>
      <w:r w:rsidRPr="00402361">
        <w:rPr>
          <w:rFonts w:ascii="Times New Roman" w:hAnsi="Times New Roman" w:cs="Times New Roman"/>
          <w:b/>
          <w:sz w:val="24"/>
          <w:szCs w:val="24"/>
        </w:rPr>
        <w:t xml:space="preserve">                                                                     </w:t>
      </w:r>
    </w:p>
    <w:p w:rsidR="00D55533" w:rsidRPr="00402361" w:rsidRDefault="00D55533" w:rsidP="00BB2A03">
      <w:pPr>
        <w:pStyle w:val="aa"/>
        <w:rPr>
          <w:bCs/>
        </w:rPr>
      </w:pPr>
      <w:r w:rsidRPr="00402361">
        <w:rPr>
          <w:bCs/>
        </w:rPr>
        <w:t>Согласовано на собрании родительского комитета</w:t>
      </w:r>
      <w:r w:rsidRPr="00402361">
        <w:t>.</w:t>
      </w:r>
      <w:r w:rsidR="00BB2A03" w:rsidRPr="00402361">
        <w:t xml:space="preserve">  </w:t>
      </w:r>
      <w:r w:rsidRPr="00402361">
        <w:rPr>
          <w:bCs/>
        </w:rPr>
        <w:t xml:space="preserve">Протокол № 1   </w:t>
      </w:r>
      <w:r w:rsidRPr="00402361">
        <w:t xml:space="preserve">от  </w:t>
      </w:r>
      <w:r w:rsidR="005127C2">
        <w:t>07</w:t>
      </w:r>
      <w:r w:rsidRPr="00402361">
        <w:t>.0</w:t>
      </w:r>
      <w:r w:rsidR="005127C2">
        <w:t>9</w:t>
      </w:r>
      <w:r w:rsidRPr="00402361">
        <w:t>.202</w:t>
      </w:r>
      <w:r w:rsidR="005127C2">
        <w:t>6</w:t>
      </w:r>
      <w:r w:rsidRPr="00402361">
        <w:t xml:space="preserve"> г</w:t>
      </w:r>
    </w:p>
    <w:p w:rsidR="00BB2A03" w:rsidRPr="00402361" w:rsidRDefault="00BB2A03" w:rsidP="00BB2A03">
      <w:pPr>
        <w:spacing w:after="0"/>
        <w:jc w:val="right"/>
        <w:rPr>
          <w:rFonts w:ascii="Times New Roman" w:hAnsi="Times New Roman" w:cs="Times New Roman"/>
          <w:b/>
          <w:sz w:val="24"/>
          <w:szCs w:val="24"/>
        </w:rPr>
      </w:pPr>
      <w:r w:rsidRPr="00402361">
        <w:rPr>
          <w:rFonts w:ascii="Times New Roman" w:hAnsi="Times New Roman" w:cs="Times New Roman"/>
          <w:b/>
          <w:sz w:val="24"/>
          <w:szCs w:val="24"/>
        </w:rPr>
        <w:lastRenderedPageBreak/>
        <w:t>УТВЕРЖДЕНЫ</w:t>
      </w:r>
    </w:p>
    <w:p w:rsidR="00BB2A03" w:rsidRPr="00402361" w:rsidRDefault="00BB2A03" w:rsidP="00BB2A03">
      <w:pPr>
        <w:spacing w:after="0"/>
        <w:jc w:val="right"/>
        <w:rPr>
          <w:rFonts w:ascii="Times New Roman" w:hAnsi="Times New Roman" w:cs="Times New Roman"/>
          <w:sz w:val="24"/>
          <w:szCs w:val="24"/>
        </w:rPr>
      </w:pPr>
      <w:r w:rsidRPr="00402361">
        <w:rPr>
          <w:rFonts w:ascii="Times New Roman" w:hAnsi="Times New Roman" w:cs="Times New Roman"/>
          <w:sz w:val="24"/>
          <w:szCs w:val="24"/>
        </w:rPr>
        <w:t>Приказом №</w:t>
      </w:r>
      <w:r w:rsidR="005127C2">
        <w:rPr>
          <w:rFonts w:ascii="Times New Roman" w:hAnsi="Times New Roman" w:cs="Times New Roman"/>
          <w:sz w:val="24"/>
          <w:szCs w:val="24"/>
        </w:rPr>
        <w:t>56</w:t>
      </w:r>
      <w:r w:rsidRPr="00402361">
        <w:rPr>
          <w:rFonts w:ascii="Times New Roman" w:hAnsi="Times New Roman" w:cs="Times New Roman"/>
          <w:sz w:val="24"/>
          <w:szCs w:val="24"/>
        </w:rPr>
        <w:t>«</w:t>
      </w:r>
      <w:r w:rsidR="005127C2">
        <w:rPr>
          <w:rFonts w:ascii="Times New Roman" w:hAnsi="Times New Roman" w:cs="Times New Roman"/>
          <w:sz w:val="24"/>
          <w:szCs w:val="24"/>
        </w:rPr>
        <w:t>07</w:t>
      </w:r>
      <w:r w:rsidRPr="00402361">
        <w:rPr>
          <w:rFonts w:ascii="Times New Roman" w:hAnsi="Times New Roman" w:cs="Times New Roman"/>
          <w:sz w:val="24"/>
          <w:szCs w:val="24"/>
        </w:rPr>
        <w:t>»</w:t>
      </w:r>
      <w:r w:rsidR="005127C2">
        <w:rPr>
          <w:rFonts w:ascii="Times New Roman" w:hAnsi="Times New Roman" w:cs="Times New Roman"/>
          <w:sz w:val="24"/>
          <w:szCs w:val="24"/>
        </w:rPr>
        <w:t xml:space="preserve">сентября </w:t>
      </w:r>
      <w:r w:rsidRPr="00402361">
        <w:rPr>
          <w:rFonts w:ascii="Times New Roman" w:hAnsi="Times New Roman" w:cs="Times New Roman"/>
          <w:sz w:val="24"/>
          <w:szCs w:val="24"/>
        </w:rPr>
        <w:t>202</w:t>
      </w:r>
      <w:r w:rsidR="005127C2">
        <w:rPr>
          <w:rFonts w:ascii="Times New Roman" w:hAnsi="Times New Roman" w:cs="Times New Roman"/>
          <w:sz w:val="24"/>
          <w:szCs w:val="24"/>
        </w:rPr>
        <w:t>6</w:t>
      </w:r>
      <w:r w:rsidRPr="00402361">
        <w:rPr>
          <w:rFonts w:ascii="Times New Roman" w:hAnsi="Times New Roman" w:cs="Times New Roman"/>
          <w:sz w:val="24"/>
          <w:szCs w:val="24"/>
        </w:rPr>
        <w:t>г.</w:t>
      </w:r>
    </w:p>
    <w:p w:rsidR="00BB2A03" w:rsidRPr="00402361" w:rsidRDefault="00BB2A03" w:rsidP="00BB2A03">
      <w:pPr>
        <w:spacing w:after="0" w:line="240" w:lineRule="auto"/>
        <w:jc w:val="right"/>
        <w:rPr>
          <w:rFonts w:ascii="Times New Roman" w:hAnsi="Times New Roman" w:cs="Times New Roman"/>
          <w:sz w:val="24"/>
          <w:szCs w:val="24"/>
        </w:rPr>
      </w:pPr>
      <w:r w:rsidRPr="00402361">
        <w:rPr>
          <w:rFonts w:ascii="Times New Roman" w:hAnsi="Times New Roman" w:cs="Times New Roman"/>
          <w:sz w:val="24"/>
          <w:szCs w:val="24"/>
        </w:rPr>
        <w:t>Заведующей ЧДОУ РО «ВЕРПЦ (МП)»«Православный детский сад имени преподобного Варнавы Гефсиманского города Выкса»__________</w:t>
      </w:r>
      <w:r w:rsidRPr="00402361">
        <w:rPr>
          <w:rFonts w:ascii="Times New Roman" w:hAnsi="Times New Roman" w:cs="Times New Roman"/>
          <w:bCs/>
          <w:sz w:val="24"/>
          <w:szCs w:val="24"/>
        </w:rPr>
        <w:t>_</w:t>
      </w:r>
      <w:r w:rsidRPr="00402361">
        <w:rPr>
          <w:rFonts w:ascii="Times New Roman" w:hAnsi="Times New Roman" w:cs="Times New Roman"/>
          <w:sz w:val="24"/>
          <w:szCs w:val="24"/>
        </w:rPr>
        <w:t xml:space="preserve">Т.Л. Щербаковой </w:t>
      </w:r>
    </w:p>
    <w:p w:rsidR="00BB2A03" w:rsidRPr="00402361" w:rsidRDefault="00BB2A03" w:rsidP="00BB2A03">
      <w:pPr>
        <w:spacing w:after="0" w:line="240" w:lineRule="auto"/>
        <w:jc w:val="right"/>
        <w:rPr>
          <w:rFonts w:ascii="Times New Roman" w:eastAsia="Times New Roman" w:hAnsi="Times New Roman" w:cs="Times New Roman"/>
          <w:b/>
          <w:noProof/>
          <w:sz w:val="24"/>
          <w:szCs w:val="24"/>
        </w:rPr>
      </w:pPr>
      <w:r w:rsidRPr="00402361">
        <w:rPr>
          <w:rFonts w:ascii="Times New Roman" w:hAnsi="Times New Roman" w:cs="Times New Roman"/>
          <w:sz w:val="24"/>
          <w:szCs w:val="24"/>
        </w:rPr>
        <w:t>м.п.</w:t>
      </w:r>
    </w:p>
    <w:p w:rsidR="00BB2A03" w:rsidRPr="00402361" w:rsidRDefault="00BB2A03" w:rsidP="00D55533">
      <w:pPr>
        <w:spacing w:after="0"/>
        <w:rPr>
          <w:rFonts w:ascii="Times New Roman" w:hAnsi="Times New Roman" w:cs="Times New Roman"/>
          <w:b/>
          <w:sz w:val="24"/>
          <w:szCs w:val="24"/>
        </w:rPr>
        <w:sectPr w:rsidR="00BB2A03" w:rsidRPr="00402361" w:rsidSect="00BB2A03">
          <w:type w:val="continuous"/>
          <w:pgSz w:w="11906" w:h="16838"/>
          <w:pgMar w:top="1" w:right="850" w:bottom="1134" w:left="851" w:header="708" w:footer="708" w:gutter="0"/>
          <w:cols w:num="2" w:space="708"/>
          <w:docGrid w:linePitch="360"/>
        </w:sectPr>
      </w:pPr>
    </w:p>
    <w:p w:rsidR="00D55533" w:rsidRPr="00402361" w:rsidRDefault="00D55533" w:rsidP="00D55533">
      <w:pPr>
        <w:spacing w:after="0"/>
        <w:rPr>
          <w:rFonts w:ascii="Times New Roman" w:hAnsi="Times New Roman" w:cs="Times New Roman"/>
          <w:b/>
          <w:sz w:val="24"/>
          <w:szCs w:val="24"/>
        </w:rPr>
      </w:pPr>
    </w:p>
    <w:p w:rsidR="00D55533" w:rsidRPr="00402361" w:rsidRDefault="00D55533" w:rsidP="00D55533">
      <w:pPr>
        <w:spacing w:after="0"/>
        <w:rPr>
          <w:rFonts w:ascii="Times New Roman" w:hAnsi="Times New Roman" w:cs="Times New Roman"/>
          <w:b/>
          <w:sz w:val="24"/>
          <w:szCs w:val="24"/>
        </w:rPr>
      </w:pPr>
    </w:p>
    <w:p w:rsidR="00D55533" w:rsidRPr="00402361" w:rsidRDefault="00D55533" w:rsidP="00D55533">
      <w:pPr>
        <w:spacing w:after="0"/>
        <w:rPr>
          <w:rFonts w:ascii="Times New Roman" w:hAnsi="Times New Roman" w:cs="Times New Roman"/>
          <w:b/>
          <w:sz w:val="24"/>
          <w:szCs w:val="24"/>
        </w:rPr>
      </w:pPr>
    </w:p>
    <w:p w:rsidR="00D55533" w:rsidRPr="00402361" w:rsidRDefault="00D55533" w:rsidP="00D55533">
      <w:pPr>
        <w:spacing w:after="0"/>
        <w:rPr>
          <w:rFonts w:ascii="Times New Roman" w:hAnsi="Times New Roman" w:cs="Times New Roman"/>
          <w:b/>
          <w:sz w:val="24"/>
          <w:szCs w:val="24"/>
        </w:rPr>
      </w:pPr>
    </w:p>
    <w:p w:rsidR="00D55533" w:rsidRPr="00402361" w:rsidRDefault="00D55533" w:rsidP="00D55533">
      <w:pPr>
        <w:spacing w:after="0"/>
        <w:rPr>
          <w:rFonts w:ascii="Times New Roman" w:hAnsi="Times New Roman" w:cs="Times New Roman"/>
          <w:b/>
          <w:sz w:val="24"/>
          <w:szCs w:val="24"/>
        </w:rPr>
      </w:pPr>
    </w:p>
    <w:p w:rsidR="00BB2A03" w:rsidRPr="00402361" w:rsidRDefault="00BB2A03" w:rsidP="00D55533">
      <w:pPr>
        <w:spacing w:after="0"/>
        <w:rPr>
          <w:rFonts w:ascii="Times New Roman" w:hAnsi="Times New Roman" w:cs="Times New Roman"/>
          <w:b/>
          <w:sz w:val="24"/>
          <w:szCs w:val="24"/>
        </w:rPr>
      </w:pPr>
    </w:p>
    <w:p w:rsidR="00BB2A03" w:rsidRPr="00402361" w:rsidRDefault="00BB2A03" w:rsidP="00D55533">
      <w:pPr>
        <w:spacing w:after="0"/>
        <w:rPr>
          <w:rFonts w:ascii="Times New Roman" w:hAnsi="Times New Roman" w:cs="Times New Roman"/>
          <w:b/>
          <w:sz w:val="24"/>
          <w:szCs w:val="24"/>
        </w:rPr>
      </w:pPr>
    </w:p>
    <w:p w:rsidR="00D55533" w:rsidRPr="00402361" w:rsidRDefault="00D55533" w:rsidP="00D55533">
      <w:pPr>
        <w:spacing w:after="0"/>
        <w:rPr>
          <w:rFonts w:ascii="Times New Roman" w:hAnsi="Times New Roman" w:cs="Times New Roman"/>
          <w:b/>
          <w:sz w:val="24"/>
          <w:szCs w:val="24"/>
        </w:rPr>
      </w:pPr>
    </w:p>
    <w:p w:rsidR="00D55533" w:rsidRPr="00402361" w:rsidRDefault="00D55533" w:rsidP="00D55533">
      <w:pPr>
        <w:jc w:val="center"/>
        <w:rPr>
          <w:rFonts w:ascii="Times New Roman" w:hAnsi="Times New Roman" w:cs="Times New Roman"/>
          <w:b/>
          <w:sz w:val="24"/>
          <w:szCs w:val="24"/>
        </w:rPr>
      </w:pPr>
      <w:r w:rsidRPr="00402361">
        <w:rPr>
          <w:rFonts w:ascii="Times New Roman" w:hAnsi="Times New Roman" w:cs="Times New Roman"/>
          <w:b/>
          <w:sz w:val="24"/>
          <w:szCs w:val="24"/>
        </w:rPr>
        <w:t>Календарный учебный график</w:t>
      </w:r>
    </w:p>
    <w:p w:rsidR="00D55533" w:rsidRPr="00402361" w:rsidRDefault="00D55533" w:rsidP="00D55533">
      <w:pPr>
        <w:jc w:val="center"/>
        <w:rPr>
          <w:rFonts w:ascii="Times New Roman" w:hAnsi="Times New Roman" w:cs="Times New Roman"/>
          <w:b/>
          <w:sz w:val="24"/>
          <w:szCs w:val="24"/>
        </w:rPr>
      </w:pPr>
      <w:r w:rsidRPr="00402361">
        <w:rPr>
          <w:rFonts w:ascii="Times New Roman" w:hAnsi="Times New Roman" w:cs="Times New Roman"/>
          <w:b/>
          <w:sz w:val="24"/>
          <w:szCs w:val="24"/>
        </w:rPr>
        <w:t>на  учебный год</w:t>
      </w:r>
    </w:p>
    <w:p w:rsidR="00D55533" w:rsidRPr="00402361" w:rsidRDefault="00D55533" w:rsidP="00D55533">
      <w:pPr>
        <w:jc w:val="center"/>
        <w:rPr>
          <w:rFonts w:ascii="Times New Roman" w:hAnsi="Times New Roman" w:cs="Times New Roman"/>
          <w:b/>
          <w:sz w:val="24"/>
          <w:szCs w:val="24"/>
        </w:rPr>
      </w:pPr>
    </w:p>
    <w:p w:rsidR="00D55533" w:rsidRPr="00402361" w:rsidRDefault="00D55533" w:rsidP="00D55533">
      <w:pPr>
        <w:jc w:val="center"/>
        <w:rPr>
          <w:rFonts w:ascii="Times New Roman" w:hAnsi="Times New Roman" w:cs="Times New Roman"/>
          <w:sz w:val="24"/>
          <w:szCs w:val="24"/>
        </w:rPr>
      </w:pPr>
    </w:p>
    <w:p w:rsidR="00BB2A03" w:rsidRPr="00402361" w:rsidRDefault="00BB2A03" w:rsidP="00D55533">
      <w:pPr>
        <w:jc w:val="center"/>
        <w:rPr>
          <w:rFonts w:ascii="Times New Roman" w:hAnsi="Times New Roman" w:cs="Times New Roman"/>
          <w:sz w:val="24"/>
          <w:szCs w:val="24"/>
        </w:rPr>
      </w:pPr>
    </w:p>
    <w:p w:rsidR="00BB2A03" w:rsidRPr="00402361" w:rsidRDefault="00BB2A03" w:rsidP="00D55533">
      <w:pPr>
        <w:jc w:val="center"/>
        <w:rPr>
          <w:rFonts w:ascii="Times New Roman" w:hAnsi="Times New Roman" w:cs="Times New Roman"/>
          <w:sz w:val="24"/>
          <w:szCs w:val="24"/>
        </w:rPr>
      </w:pPr>
    </w:p>
    <w:p w:rsidR="00BB2A03" w:rsidRPr="00402361" w:rsidRDefault="00BB2A03" w:rsidP="00D55533">
      <w:pPr>
        <w:jc w:val="center"/>
        <w:rPr>
          <w:rFonts w:ascii="Times New Roman" w:hAnsi="Times New Roman" w:cs="Times New Roman"/>
          <w:sz w:val="24"/>
          <w:szCs w:val="24"/>
        </w:rPr>
      </w:pPr>
    </w:p>
    <w:p w:rsidR="00BB2A03" w:rsidRPr="00402361" w:rsidRDefault="00BB2A03" w:rsidP="00D55533">
      <w:pPr>
        <w:jc w:val="center"/>
        <w:rPr>
          <w:rFonts w:ascii="Times New Roman" w:hAnsi="Times New Roman" w:cs="Times New Roman"/>
          <w:sz w:val="24"/>
          <w:szCs w:val="24"/>
        </w:rPr>
      </w:pPr>
    </w:p>
    <w:p w:rsidR="00BB2A03" w:rsidRPr="008D4106" w:rsidRDefault="00D55533" w:rsidP="008D4106">
      <w:pPr>
        <w:jc w:val="center"/>
        <w:rPr>
          <w:rFonts w:ascii="Times New Roman" w:hAnsi="Times New Roman" w:cs="Times New Roman"/>
          <w:sz w:val="24"/>
          <w:szCs w:val="24"/>
        </w:rPr>
        <w:sectPr w:rsidR="00BB2A03" w:rsidRPr="008D4106" w:rsidSect="00BB2A03">
          <w:type w:val="continuous"/>
          <w:pgSz w:w="11906" w:h="16838"/>
          <w:pgMar w:top="1" w:right="850" w:bottom="1134" w:left="851" w:header="708" w:footer="708" w:gutter="0"/>
          <w:cols w:space="708"/>
          <w:docGrid w:linePitch="360"/>
        </w:sectPr>
      </w:pPr>
      <w:r w:rsidRPr="00402361">
        <w:rPr>
          <w:rFonts w:ascii="Times New Roman" w:hAnsi="Times New Roman" w:cs="Times New Roman"/>
          <w:sz w:val="24"/>
          <w:szCs w:val="24"/>
        </w:rPr>
        <w:t>г. Выкса</w:t>
      </w:r>
    </w:p>
    <w:p w:rsidR="00E93501" w:rsidRPr="008D4106" w:rsidRDefault="00B4638A" w:rsidP="008D4106">
      <w:pPr>
        <w:tabs>
          <w:tab w:val="left" w:pos="2920"/>
        </w:tabs>
        <w:rPr>
          <w:rFonts w:ascii="Times New Roman" w:hAnsi="Times New Roman" w:cs="Times New Roman"/>
          <w:sz w:val="24"/>
          <w:szCs w:val="24"/>
        </w:rPr>
      </w:pPr>
      <w:r w:rsidRPr="00402361">
        <w:rPr>
          <w:rFonts w:ascii="Times New Roman" w:hAnsi="Times New Roman" w:cs="Times New Roman"/>
          <w:sz w:val="24"/>
          <w:szCs w:val="24"/>
        </w:rPr>
        <w:lastRenderedPageBreak/>
        <w:t xml:space="preserve">                 </w:t>
      </w:r>
      <w:r w:rsidRPr="00402361">
        <w:rPr>
          <w:rFonts w:ascii="Times New Roman" w:hAnsi="Times New Roman" w:cs="Times New Roman"/>
          <w:sz w:val="24"/>
          <w:szCs w:val="24"/>
        </w:rPr>
        <w:tab/>
        <w:t xml:space="preserve">                                                                                                                                                                                                                                    </w:t>
      </w:r>
      <w:r w:rsidR="00BB2A03" w:rsidRPr="00402361">
        <w:rPr>
          <w:rFonts w:ascii="Times New Roman" w:hAnsi="Times New Roman" w:cs="Times New Roman"/>
          <w:sz w:val="24"/>
          <w:szCs w:val="24"/>
        </w:rPr>
        <w:t xml:space="preserve">      </w:t>
      </w:r>
    </w:p>
    <w:p w:rsidR="00E93501" w:rsidRPr="00402361" w:rsidRDefault="00E93501" w:rsidP="00E93501">
      <w:pPr>
        <w:jc w:val="center"/>
        <w:rPr>
          <w:rFonts w:ascii="Times New Roman" w:hAnsi="Times New Roman" w:cs="Times New Roman"/>
          <w:sz w:val="24"/>
          <w:szCs w:val="24"/>
        </w:rPr>
      </w:pPr>
      <w:r w:rsidRPr="00402361">
        <w:rPr>
          <w:rFonts w:ascii="Times New Roman" w:hAnsi="Times New Roman" w:cs="Times New Roman"/>
          <w:sz w:val="24"/>
          <w:szCs w:val="24"/>
        </w:rPr>
        <w:t>Пояснительная записка</w:t>
      </w:r>
    </w:p>
    <w:p w:rsidR="00E93501" w:rsidRPr="00402361" w:rsidRDefault="006432B7" w:rsidP="006211FA">
      <w:pPr>
        <w:pStyle w:val="a5"/>
        <w:spacing w:line="317" w:lineRule="exact"/>
        <w:ind w:left="0" w:firstLine="0"/>
        <w:rPr>
          <w:lang w:val="ru-RU"/>
        </w:rPr>
      </w:pPr>
      <w:r w:rsidRPr="005127C2">
        <w:rPr>
          <w:lang w:val="ru-RU"/>
        </w:rPr>
        <w:t>К</w:t>
      </w:r>
      <w:r w:rsidR="00E93501" w:rsidRPr="005127C2">
        <w:rPr>
          <w:lang w:val="ru-RU"/>
        </w:rPr>
        <w:t xml:space="preserve">алендарный учебный график – является локальным нормативным документом, регламентирующим общие требования к организации образовательного процесса в учебном году в  </w:t>
      </w:r>
      <w:r w:rsidR="00BB2A03" w:rsidRPr="005127C2">
        <w:rPr>
          <w:lang w:val="ru-RU"/>
        </w:rPr>
        <w:t xml:space="preserve">ЧДОУ РО «ВЕРПЦ (МП)»«Православный детский сад имени преподобного Варнавы Гефсиманского города Выкса». </w:t>
      </w:r>
      <w:r w:rsidR="00E93501" w:rsidRPr="00402361">
        <w:rPr>
          <w:lang w:val="ru-RU"/>
        </w:rPr>
        <w:t>Годовой календарный учебный графи</w:t>
      </w:r>
      <w:r w:rsidR="00BB2A03" w:rsidRPr="00402361">
        <w:rPr>
          <w:lang w:val="ru-RU"/>
        </w:rPr>
        <w:t xml:space="preserve">к разработан в соответствии с  </w:t>
      </w:r>
      <w:r w:rsidR="00E93501" w:rsidRPr="00402361">
        <w:rPr>
          <w:lang w:val="ru-RU"/>
        </w:rPr>
        <w:t xml:space="preserve">Федеральным законом  «Об образовании в Российской Федерации» (от 29.12.2012 года   № 273-ФЗ), с Федеральным государственным образовательным стандартом дошкольного образования (приказ Министерства образования и науки РФ от 17 октября 3013 г. №1155),  </w:t>
      </w:r>
      <w:r w:rsidR="00BB2A03" w:rsidRPr="00402361">
        <w:rPr>
          <w:lang w:val="ru-RU"/>
        </w:rPr>
        <w:t>СанПиН</w:t>
      </w:r>
      <w:r w:rsidR="00BB2A03" w:rsidRPr="00402361">
        <w:rPr>
          <w:spacing w:val="77"/>
          <w:lang w:val="ru-RU"/>
        </w:rPr>
        <w:t xml:space="preserve">   </w:t>
      </w:r>
      <w:r w:rsidR="00BB2A03" w:rsidRPr="00402361">
        <w:rPr>
          <w:lang w:val="ru-RU"/>
        </w:rPr>
        <w:t>2.3/2.4.3590-20</w:t>
      </w:r>
      <w:r w:rsidR="00BB2A03" w:rsidRPr="00402361">
        <w:rPr>
          <w:spacing w:val="77"/>
          <w:lang w:val="ru-RU"/>
        </w:rPr>
        <w:t xml:space="preserve">   </w:t>
      </w:r>
      <w:r w:rsidR="00BB2A03" w:rsidRPr="00402361">
        <w:rPr>
          <w:spacing w:val="-2"/>
          <w:lang w:val="ru-RU"/>
        </w:rPr>
        <w:t>«Санитарно-</w:t>
      </w:r>
      <w:r w:rsidR="00BB2A03" w:rsidRPr="00402361">
        <w:rPr>
          <w:lang w:val="ru-RU"/>
        </w:rPr>
        <w:t>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 октября 2020 года № 32 (зарегистрировано Министерством юстиции Российской Федерации 11 ноября 2020 г., регистрационный № 60833), де</w:t>
      </w:r>
      <w:r w:rsidR="006211FA" w:rsidRPr="00402361">
        <w:rPr>
          <w:lang w:val="ru-RU"/>
        </w:rPr>
        <w:t>йствующим до 1 января 2027 года</w:t>
      </w:r>
      <w:r w:rsidR="00E93501" w:rsidRPr="00402361">
        <w:rPr>
          <w:lang w:val="ru-RU"/>
        </w:rPr>
        <w:t xml:space="preserve">, Уставом </w:t>
      </w:r>
      <w:r w:rsidR="00F15B3A" w:rsidRPr="00402361">
        <w:rPr>
          <w:lang w:val="ru-RU"/>
        </w:rPr>
        <w:t>Ч</w:t>
      </w:r>
      <w:r w:rsidR="00E93501" w:rsidRPr="00402361">
        <w:rPr>
          <w:lang w:val="ru-RU"/>
        </w:rPr>
        <w:t>ДОУ.</w:t>
      </w:r>
    </w:p>
    <w:p w:rsidR="00E93501" w:rsidRPr="00402361" w:rsidRDefault="006211FA" w:rsidP="00E93501">
      <w:pPr>
        <w:tabs>
          <w:tab w:val="left" w:pos="6390"/>
        </w:tabs>
        <w:rPr>
          <w:rFonts w:ascii="Times New Roman" w:hAnsi="Times New Roman" w:cs="Times New Roman"/>
          <w:sz w:val="24"/>
          <w:szCs w:val="24"/>
        </w:rPr>
      </w:pPr>
      <w:r w:rsidRPr="00402361">
        <w:rPr>
          <w:rFonts w:ascii="Times New Roman" w:hAnsi="Times New Roman" w:cs="Times New Roman"/>
          <w:sz w:val="24"/>
          <w:szCs w:val="24"/>
        </w:rPr>
        <w:t xml:space="preserve">ЧДОУ РО «ВЕРПЦ (МП)»«Православный детский сад имени преподобного Варнавы Гефсиманского города Выкса» </w:t>
      </w:r>
      <w:r w:rsidR="00E93501" w:rsidRPr="00402361">
        <w:rPr>
          <w:rFonts w:ascii="Times New Roman" w:hAnsi="Times New Roman" w:cs="Times New Roman"/>
          <w:sz w:val="24"/>
          <w:szCs w:val="24"/>
        </w:rPr>
        <w:t>реализует основную образовательную  программу, разработанную</w:t>
      </w:r>
      <w:r w:rsidRPr="00402361">
        <w:rPr>
          <w:rFonts w:ascii="Times New Roman" w:hAnsi="Times New Roman" w:cs="Times New Roman"/>
          <w:sz w:val="24"/>
          <w:szCs w:val="24"/>
        </w:rPr>
        <w:t xml:space="preserve"> в соответствии</w:t>
      </w:r>
      <w:r w:rsidR="00E93501" w:rsidRPr="00402361">
        <w:rPr>
          <w:rFonts w:ascii="Times New Roman" w:hAnsi="Times New Roman" w:cs="Times New Roman"/>
          <w:sz w:val="24"/>
          <w:szCs w:val="24"/>
        </w:rPr>
        <w:t xml:space="preserve"> </w:t>
      </w:r>
      <w:r w:rsidRPr="00402361">
        <w:rPr>
          <w:rFonts w:ascii="Times New Roman" w:hAnsi="Times New Roman" w:cs="Times New Roman"/>
          <w:sz w:val="24"/>
          <w:szCs w:val="24"/>
        </w:rPr>
        <w:t>с ФГОС ДО и ФОП ДО  с применением парциальных программ.</w:t>
      </w:r>
    </w:p>
    <w:p w:rsidR="00E93501" w:rsidRPr="00402361" w:rsidRDefault="006432B7" w:rsidP="00E93501">
      <w:pPr>
        <w:spacing w:after="0"/>
        <w:jc w:val="both"/>
        <w:rPr>
          <w:rFonts w:ascii="Times New Roman" w:hAnsi="Times New Roman" w:cs="Times New Roman"/>
          <w:sz w:val="24"/>
          <w:szCs w:val="24"/>
        </w:rPr>
      </w:pPr>
      <w:r w:rsidRPr="00402361">
        <w:rPr>
          <w:rFonts w:ascii="Times New Roman" w:hAnsi="Times New Roman" w:cs="Times New Roman"/>
          <w:sz w:val="24"/>
          <w:szCs w:val="24"/>
        </w:rPr>
        <w:t>К</w:t>
      </w:r>
      <w:r w:rsidR="00E93501" w:rsidRPr="00402361">
        <w:rPr>
          <w:rFonts w:ascii="Times New Roman" w:hAnsi="Times New Roman" w:cs="Times New Roman"/>
          <w:sz w:val="24"/>
          <w:szCs w:val="24"/>
        </w:rPr>
        <w:t xml:space="preserve">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 </w:t>
      </w:r>
    </w:p>
    <w:p w:rsidR="00F4491E" w:rsidRPr="00402361" w:rsidRDefault="00E93501" w:rsidP="00F4491E">
      <w:pPr>
        <w:spacing w:line="240" w:lineRule="auto"/>
        <w:jc w:val="both"/>
        <w:rPr>
          <w:rFonts w:ascii="Times New Roman" w:hAnsi="Times New Roman" w:cs="Times New Roman"/>
          <w:sz w:val="24"/>
          <w:szCs w:val="24"/>
        </w:rPr>
      </w:pPr>
      <w:r w:rsidRPr="00402361">
        <w:rPr>
          <w:rFonts w:ascii="Times New Roman" w:hAnsi="Times New Roman" w:cs="Times New Roman"/>
          <w:sz w:val="24"/>
          <w:szCs w:val="24"/>
        </w:rPr>
        <w:t xml:space="preserve">              </w:t>
      </w:r>
      <w:r w:rsidR="00F4491E" w:rsidRPr="00402361">
        <w:rPr>
          <w:rFonts w:ascii="Times New Roman" w:hAnsi="Times New Roman" w:cs="Times New Roman"/>
          <w:sz w:val="24"/>
          <w:szCs w:val="24"/>
        </w:rPr>
        <w:t xml:space="preserve">Содержание </w:t>
      </w:r>
      <w:r w:rsidR="006432B7" w:rsidRPr="00402361">
        <w:rPr>
          <w:rFonts w:ascii="Times New Roman" w:hAnsi="Times New Roman" w:cs="Times New Roman"/>
          <w:sz w:val="24"/>
          <w:szCs w:val="24"/>
        </w:rPr>
        <w:t>к</w:t>
      </w:r>
      <w:r w:rsidR="00F4491E" w:rsidRPr="00402361">
        <w:rPr>
          <w:rFonts w:ascii="Times New Roman" w:hAnsi="Times New Roman" w:cs="Times New Roman"/>
          <w:sz w:val="24"/>
          <w:szCs w:val="24"/>
        </w:rPr>
        <w:t>алендарного учебного графика включает в себя следующее:</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сроки учебного года, его начало и окончание;</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продолжительность учебного года;</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сроки летнего оздоровительного периода;</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xml:space="preserve">- режим работы </w:t>
      </w:r>
      <w:r w:rsidR="006211FA" w:rsidRPr="00402361">
        <w:rPr>
          <w:rFonts w:ascii="Times New Roman" w:hAnsi="Times New Roman" w:cs="Times New Roman"/>
          <w:sz w:val="24"/>
          <w:szCs w:val="24"/>
        </w:rPr>
        <w:t>Ч</w:t>
      </w:r>
      <w:r w:rsidRPr="00402361">
        <w:rPr>
          <w:rFonts w:ascii="Times New Roman" w:hAnsi="Times New Roman" w:cs="Times New Roman"/>
          <w:sz w:val="24"/>
          <w:szCs w:val="24"/>
        </w:rPr>
        <w:t>ДОУ в учебном году;</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xml:space="preserve">- режим работы </w:t>
      </w:r>
      <w:r w:rsidR="006211FA" w:rsidRPr="00402361">
        <w:rPr>
          <w:rFonts w:ascii="Times New Roman" w:hAnsi="Times New Roman" w:cs="Times New Roman"/>
          <w:sz w:val="24"/>
          <w:szCs w:val="24"/>
        </w:rPr>
        <w:t>ЧДОУ</w:t>
      </w:r>
      <w:r w:rsidRPr="00402361">
        <w:rPr>
          <w:rFonts w:ascii="Times New Roman" w:hAnsi="Times New Roman" w:cs="Times New Roman"/>
          <w:sz w:val="24"/>
          <w:szCs w:val="24"/>
        </w:rPr>
        <w:t xml:space="preserve"> в летний оздоровительный период;</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xml:space="preserve">- продолжительность учебной недели; </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сроки проведения каникул, их начало и окончание;</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-сроки проведения оценки качества освоения основной образовательной программы;</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сроки выпуска детей в школу;</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периодичность проведения родительских собраний;</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нерабочие праздничные дни;</w:t>
      </w:r>
    </w:p>
    <w:p w:rsidR="000E6E1F" w:rsidRPr="00402361" w:rsidRDefault="003A2184" w:rsidP="000E6E1F">
      <w:pPr>
        <w:jc w:val="both"/>
        <w:rPr>
          <w:rFonts w:ascii="Times New Roman" w:hAnsi="Times New Roman" w:cs="Times New Roman"/>
          <w:sz w:val="24"/>
          <w:szCs w:val="24"/>
        </w:rPr>
      </w:pPr>
      <w:r w:rsidRPr="00402361">
        <w:rPr>
          <w:rFonts w:ascii="Times New Roman" w:hAnsi="Times New Roman" w:cs="Times New Roman"/>
          <w:sz w:val="24"/>
          <w:szCs w:val="24"/>
        </w:rPr>
        <w:t>-особенности регламентации приоритетного направления.</w:t>
      </w:r>
    </w:p>
    <w:p w:rsidR="00E93501" w:rsidRPr="00402361" w:rsidRDefault="00F4491E" w:rsidP="000E6E1F">
      <w:pPr>
        <w:jc w:val="both"/>
        <w:rPr>
          <w:rFonts w:ascii="Times New Roman" w:hAnsi="Times New Roman" w:cs="Times New Roman"/>
          <w:sz w:val="24"/>
          <w:szCs w:val="24"/>
        </w:rPr>
      </w:pPr>
      <w:r w:rsidRPr="00402361">
        <w:rPr>
          <w:rFonts w:ascii="Times New Roman" w:hAnsi="Times New Roman" w:cs="Times New Roman"/>
          <w:sz w:val="24"/>
          <w:szCs w:val="24"/>
        </w:rPr>
        <w:t xml:space="preserve"> </w:t>
      </w:r>
      <w:r w:rsidR="006432B7" w:rsidRPr="00402361">
        <w:rPr>
          <w:rFonts w:ascii="Times New Roman" w:hAnsi="Times New Roman" w:cs="Times New Roman"/>
          <w:sz w:val="24"/>
          <w:szCs w:val="24"/>
        </w:rPr>
        <w:t>К</w:t>
      </w:r>
      <w:r w:rsidRPr="00402361">
        <w:rPr>
          <w:rFonts w:ascii="Times New Roman" w:hAnsi="Times New Roman" w:cs="Times New Roman"/>
          <w:sz w:val="24"/>
          <w:szCs w:val="24"/>
        </w:rPr>
        <w:t xml:space="preserve">алендарный учебный график обсуждается и принимается Педагогическим советом и утверждается приказом  </w:t>
      </w:r>
      <w:r w:rsidR="006211FA" w:rsidRPr="00402361">
        <w:rPr>
          <w:rFonts w:ascii="Times New Roman" w:hAnsi="Times New Roman" w:cs="Times New Roman"/>
          <w:sz w:val="24"/>
          <w:szCs w:val="24"/>
        </w:rPr>
        <w:t>ЧДОУ</w:t>
      </w:r>
      <w:r w:rsidRPr="00402361">
        <w:rPr>
          <w:rFonts w:ascii="Times New Roman" w:hAnsi="Times New Roman" w:cs="Times New Roman"/>
          <w:sz w:val="24"/>
          <w:szCs w:val="24"/>
        </w:rPr>
        <w:t xml:space="preserve"> на начало  учебного года. </w:t>
      </w:r>
      <w:r w:rsidR="006211FA" w:rsidRPr="00402361">
        <w:rPr>
          <w:rFonts w:ascii="Times New Roman" w:hAnsi="Times New Roman" w:cs="Times New Roman"/>
          <w:sz w:val="24"/>
          <w:szCs w:val="24"/>
        </w:rPr>
        <w:t>ЧДОУ РО «ВЕРПЦ (МП)»«Православный детский сад имени преподобного Варнавы Гефсиманского города Выкса»</w:t>
      </w:r>
      <w:r w:rsidR="00E93501" w:rsidRPr="00402361">
        <w:rPr>
          <w:rFonts w:ascii="Times New Roman" w:hAnsi="Times New Roman" w:cs="Times New Roman"/>
          <w:sz w:val="24"/>
          <w:szCs w:val="24"/>
        </w:rPr>
        <w:t xml:space="preserve">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календарным учебным графиком.</w:t>
      </w:r>
    </w:p>
    <w:p w:rsidR="00360FAD" w:rsidRPr="00402361" w:rsidRDefault="00360FAD" w:rsidP="00E93501">
      <w:pPr>
        <w:jc w:val="center"/>
        <w:rPr>
          <w:rFonts w:ascii="Times New Roman" w:hAnsi="Times New Roman" w:cs="Times New Roman"/>
          <w:b/>
          <w:sz w:val="24"/>
          <w:szCs w:val="24"/>
        </w:rPr>
      </w:pPr>
    </w:p>
    <w:p w:rsidR="00264D2C" w:rsidRPr="00402361" w:rsidRDefault="00264D2C" w:rsidP="00DD728E">
      <w:pPr>
        <w:rPr>
          <w:rFonts w:ascii="Times New Roman" w:hAnsi="Times New Roman" w:cs="Times New Roman"/>
          <w:b/>
          <w:sz w:val="24"/>
          <w:szCs w:val="24"/>
        </w:rPr>
      </w:pPr>
    </w:p>
    <w:p w:rsidR="00DB3F2E" w:rsidRDefault="00DB3F2E" w:rsidP="00E93501">
      <w:pPr>
        <w:jc w:val="center"/>
        <w:rPr>
          <w:rFonts w:ascii="Times New Roman" w:hAnsi="Times New Roman" w:cs="Times New Roman"/>
          <w:b/>
          <w:sz w:val="24"/>
          <w:szCs w:val="24"/>
        </w:rPr>
      </w:pPr>
    </w:p>
    <w:p w:rsidR="00DB3F2E" w:rsidRDefault="00DB3F2E" w:rsidP="00E93501">
      <w:pPr>
        <w:jc w:val="center"/>
        <w:rPr>
          <w:rFonts w:ascii="Times New Roman" w:hAnsi="Times New Roman" w:cs="Times New Roman"/>
          <w:b/>
          <w:sz w:val="24"/>
          <w:szCs w:val="24"/>
        </w:rPr>
      </w:pPr>
    </w:p>
    <w:p w:rsidR="00DB3F2E" w:rsidRDefault="00DB3F2E" w:rsidP="00E93501">
      <w:pPr>
        <w:jc w:val="center"/>
        <w:rPr>
          <w:rFonts w:ascii="Times New Roman" w:hAnsi="Times New Roman" w:cs="Times New Roman"/>
          <w:b/>
          <w:sz w:val="24"/>
          <w:szCs w:val="24"/>
        </w:rPr>
      </w:pPr>
    </w:p>
    <w:p w:rsidR="00E93501" w:rsidRPr="00402361" w:rsidRDefault="006432B7" w:rsidP="00E93501">
      <w:pPr>
        <w:jc w:val="center"/>
        <w:rPr>
          <w:rFonts w:ascii="Times New Roman" w:hAnsi="Times New Roman" w:cs="Times New Roman"/>
          <w:b/>
          <w:sz w:val="24"/>
          <w:szCs w:val="24"/>
        </w:rPr>
      </w:pPr>
      <w:r w:rsidRPr="00402361">
        <w:rPr>
          <w:rFonts w:ascii="Times New Roman" w:hAnsi="Times New Roman" w:cs="Times New Roman"/>
          <w:b/>
          <w:sz w:val="24"/>
          <w:szCs w:val="24"/>
        </w:rPr>
        <w:t>К</w:t>
      </w:r>
      <w:r w:rsidR="00E93501" w:rsidRPr="00402361">
        <w:rPr>
          <w:rFonts w:ascii="Times New Roman" w:hAnsi="Times New Roman" w:cs="Times New Roman"/>
          <w:b/>
          <w:sz w:val="24"/>
          <w:szCs w:val="24"/>
        </w:rPr>
        <w:t>алендарный учебный график</w:t>
      </w:r>
    </w:p>
    <w:p w:rsidR="00E93501" w:rsidRPr="00402361" w:rsidRDefault="00E93501" w:rsidP="00993665">
      <w:pPr>
        <w:jc w:val="center"/>
        <w:rPr>
          <w:rFonts w:ascii="Times New Roman" w:hAnsi="Times New Roman" w:cs="Times New Roman"/>
          <w:b/>
          <w:sz w:val="24"/>
          <w:szCs w:val="24"/>
        </w:rPr>
      </w:pPr>
      <w:r w:rsidRPr="00402361">
        <w:rPr>
          <w:rFonts w:ascii="Times New Roman" w:hAnsi="Times New Roman" w:cs="Times New Roman"/>
          <w:b/>
          <w:sz w:val="24"/>
          <w:szCs w:val="24"/>
        </w:rPr>
        <w:t>на учебный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E93501" w:rsidRPr="00402361" w:rsidTr="00DA2DC6">
        <w:tc>
          <w:tcPr>
            <w:tcW w:w="4785" w:type="dxa"/>
          </w:tcPr>
          <w:p w:rsidR="00E93501" w:rsidRPr="00402361" w:rsidRDefault="00E93501" w:rsidP="00DA2DC6">
            <w:pPr>
              <w:jc w:val="both"/>
              <w:rPr>
                <w:rFonts w:ascii="Times New Roman" w:hAnsi="Times New Roman" w:cs="Times New Roman"/>
                <w:sz w:val="24"/>
                <w:szCs w:val="24"/>
              </w:rPr>
            </w:pPr>
            <w:r w:rsidRPr="00402361">
              <w:rPr>
                <w:rFonts w:ascii="Times New Roman" w:hAnsi="Times New Roman" w:cs="Times New Roman"/>
                <w:sz w:val="24"/>
                <w:szCs w:val="24"/>
              </w:rPr>
              <w:t>Наименование                                                возрастной подгруппы</w:t>
            </w:r>
          </w:p>
        </w:tc>
        <w:tc>
          <w:tcPr>
            <w:tcW w:w="4786" w:type="dxa"/>
          </w:tcPr>
          <w:p w:rsidR="00E93501" w:rsidRPr="00402361" w:rsidRDefault="00E93501" w:rsidP="00DA2DC6">
            <w:pPr>
              <w:jc w:val="both"/>
              <w:rPr>
                <w:rFonts w:ascii="Times New Roman" w:hAnsi="Times New Roman" w:cs="Times New Roman"/>
                <w:sz w:val="24"/>
                <w:szCs w:val="24"/>
              </w:rPr>
            </w:pPr>
            <w:r w:rsidRPr="00402361">
              <w:rPr>
                <w:rFonts w:ascii="Times New Roman" w:hAnsi="Times New Roman" w:cs="Times New Roman"/>
                <w:sz w:val="24"/>
                <w:szCs w:val="24"/>
              </w:rPr>
              <w:t>Количество детей</w:t>
            </w:r>
          </w:p>
        </w:tc>
      </w:tr>
      <w:tr w:rsidR="00E93501" w:rsidRPr="00402361" w:rsidTr="00DA2DC6">
        <w:tc>
          <w:tcPr>
            <w:tcW w:w="4785" w:type="dxa"/>
          </w:tcPr>
          <w:p w:rsidR="00E93501" w:rsidRPr="00402361" w:rsidRDefault="006211FA" w:rsidP="006211FA">
            <w:pPr>
              <w:jc w:val="both"/>
              <w:rPr>
                <w:rFonts w:ascii="Times New Roman" w:hAnsi="Times New Roman" w:cs="Times New Roman"/>
                <w:sz w:val="24"/>
                <w:szCs w:val="24"/>
              </w:rPr>
            </w:pPr>
            <w:r w:rsidRPr="00402361">
              <w:rPr>
                <w:rFonts w:ascii="Times New Roman" w:hAnsi="Times New Roman" w:cs="Times New Roman"/>
                <w:sz w:val="24"/>
                <w:szCs w:val="24"/>
              </w:rPr>
              <w:t xml:space="preserve">1 –я </w:t>
            </w:r>
            <w:r w:rsidR="00E93501" w:rsidRPr="00402361">
              <w:rPr>
                <w:rFonts w:ascii="Times New Roman" w:hAnsi="Times New Roman" w:cs="Times New Roman"/>
                <w:sz w:val="24"/>
                <w:szCs w:val="24"/>
              </w:rPr>
              <w:t xml:space="preserve">Младшая группа </w:t>
            </w:r>
          </w:p>
        </w:tc>
        <w:tc>
          <w:tcPr>
            <w:tcW w:w="4786" w:type="dxa"/>
          </w:tcPr>
          <w:p w:rsidR="00E93501" w:rsidRPr="00402361" w:rsidRDefault="00E93501" w:rsidP="006211FA">
            <w:pPr>
              <w:jc w:val="both"/>
              <w:rPr>
                <w:rFonts w:ascii="Times New Roman" w:hAnsi="Times New Roman" w:cs="Times New Roman"/>
                <w:sz w:val="24"/>
                <w:szCs w:val="24"/>
              </w:rPr>
            </w:pPr>
            <w:r w:rsidRPr="00402361">
              <w:rPr>
                <w:rFonts w:ascii="Times New Roman" w:hAnsi="Times New Roman" w:cs="Times New Roman"/>
                <w:sz w:val="24"/>
                <w:szCs w:val="24"/>
              </w:rPr>
              <w:t>1</w:t>
            </w:r>
            <w:r w:rsidR="006211FA" w:rsidRPr="00402361">
              <w:rPr>
                <w:rFonts w:ascii="Times New Roman" w:hAnsi="Times New Roman" w:cs="Times New Roman"/>
                <w:sz w:val="24"/>
                <w:szCs w:val="24"/>
              </w:rPr>
              <w:t>5</w:t>
            </w:r>
          </w:p>
        </w:tc>
      </w:tr>
      <w:tr w:rsidR="00E93501" w:rsidRPr="00402361" w:rsidTr="00DA2DC6">
        <w:tc>
          <w:tcPr>
            <w:tcW w:w="4785" w:type="dxa"/>
          </w:tcPr>
          <w:p w:rsidR="00E93501" w:rsidRPr="00402361" w:rsidRDefault="006211FA" w:rsidP="006211FA">
            <w:pPr>
              <w:rPr>
                <w:rFonts w:ascii="Times New Roman" w:hAnsi="Times New Roman" w:cs="Times New Roman"/>
                <w:sz w:val="24"/>
                <w:szCs w:val="24"/>
              </w:rPr>
            </w:pPr>
            <w:r w:rsidRPr="00402361">
              <w:rPr>
                <w:rFonts w:ascii="Times New Roman" w:hAnsi="Times New Roman" w:cs="Times New Roman"/>
                <w:sz w:val="24"/>
                <w:szCs w:val="24"/>
              </w:rPr>
              <w:t xml:space="preserve">Младшая - Средняя группа </w:t>
            </w:r>
          </w:p>
        </w:tc>
        <w:tc>
          <w:tcPr>
            <w:tcW w:w="4786" w:type="dxa"/>
          </w:tcPr>
          <w:p w:rsidR="00E93501" w:rsidRPr="00402361" w:rsidRDefault="006211FA" w:rsidP="00655C70">
            <w:pPr>
              <w:jc w:val="both"/>
              <w:rPr>
                <w:rFonts w:ascii="Times New Roman" w:hAnsi="Times New Roman" w:cs="Times New Roman"/>
                <w:sz w:val="24"/>
                <w:szCs w:val="24"/>
              </w:rPr>
            </w:pPr>
            <w:r w:rsidRPr="00402361">
              <w:rPr>
                <w:rFonts w:ascii="Times New Roman" w:hAnsi="Times New Roman" w:cs="Times New Roman"/>
                <w:sz w:val="24"/>
                <w:szCs w:val="24"/>
              </w:rPr>
              <w:t>20</w:t>
            </w:r>
          </w:p>
        </w:tc>
      </w:tr>
      <w:tr w:rsidR="006211FA" w:rsidRPr="00402361" w:rsidTr="000F2675">
        <w:tc>
          <w:tcPr>
            <w:tcW w:w="4785" w:type="dxa"/>
          </w:tcPr>
          <w:p w:rsidR="006211FA" w:rsidRPr="00402361" w:rsidRDefault="006211FA" w:rsidP="006211FA">
            <w:pPr>
              <w:jc w:val="both"/>
              <w:rPr>
                <w:rFonts w:ascii="Times New Roman" w:hAnsi="Times New Roman" w:cs="Times New Roman"/>
                <w:sz w:val="24"/>
                <w:szCs w:val="24"/>
              </w:rPr>
            </w:pPr>
            <w:r w:rsidRPr="00402361">
              <w:rPr>
                <w:rFonts w:ascii="Times New Roman" w:hAnsi="Times New Roman" w:cs="Times New Roman"/>
                <w:sz w:val="24"/>
                <w:szCs w:val="24"/>
              </w:rPr>
              <w:t>Старшая - Подготовительная  группа</w:t>
            </w:r>
          </w:p>
        </w:tc>
        <w:tc>
          <w:tcPr>
            <w:tcW w:w="4786" w:type="dxa"/>
          </w:tcPr>
          <w:p w:rsidR="006211FA" w:rsidRPr="00402361" w:rsidRDefault="006211FA" w:rsidP="000F2675">
            <w:pPr>
              <w:jc w:val="both"/>
              <w:rPr>
                <w:rFonts w:ascii="Times New Roman" w:hAnsi="Times New Roman" w:cs="Times New Roman"/>
                <w:sz w:val="24"/>
                <w:szCs w:val="24"/>
              </w:rPr>
            </w:pPr>
            <w:r w:rsidRPr="00402361">
              <w:rPr>
                <w:rFonts w:ascii="Times New Roman" w:hAnsi="Times New Roman" w:cs="Times New Roman"/>
                <w:sz w:val="24"/>
                <w:szCs w:val="24"/>
              </w:rPr>
              <w:t>20</w:t>
            </w:r>
          </w:p>
        </w:tc>
      </w:tr>
    </w:tbl>
    <w:p w:rsidR="006211FA" w:rsidRPr="00402361" w:rsidRDefault="006211FA" w:rsidP="00E93501">
      <w:pPr>
        <w:jc w:val="both"/>
        <w:rPr>
          <w:rFonts w:ascii="Times New Roman" w:hAnsi="Times New Roman" w:cs="Times New Roman"/>
          <w:b/>
          <w:sz w:val="24"/>
          <w:szCs w:val="24"/>
        </w:rPr>
      </w:pP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b/>
          <w:sz w:val="24"/>
          <w:szCs w:val="24"/>
        </w:rPr>
        <w:t>Начало учебного года</w:t>
      </w:r>
      <w:r w:rsidRPr="00402361">
        <w:rPr>
          <w:rFonts w:ascii="Times New Roman" w:hAnsi="Times New Roman" w:cs="Times New Roman"/>
          <w:sz w:val="24"/>
          <w:szCs w:val="24"/>
        </w:rPr>
        <w:t xml:space="preserve">: </w:t>
      </w:r>
      <w:r w:rsidR="00225B6B" w:rsidRPr="00402361">
        <w:rPr>
          <w:rFonts w:ascii="Times New Roman" w:hAnsi="Times New Roman" w:cs="Times New Roman"/>
          <w:sz w:val="24"/>
          <w:szCs w:val="24"/>
        </w:rPr>
        <w:t xml:space="preserve">в первых числах сентября </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b/>
          <w:sz w:val="24"/>
          <w:szCs w:val="24"/>
        </w:rPr>
        <w:t>Окончание учебного года</w:t>
      </w:r>
      <w:r w:rsidRPr="00402361">
        <w:rPr>
          <w:rFonts w:ascii="Times New Roman" w:hAnsi="Times New Roman" w:cs="Times New Roman"/>
          <w:sz w:val="24"/>
          <w:szCs w:val="24"/>
        </w:rPr>
        <w:t xml:space="preserve">: </w:t>
      </w:r>
      <w:r w:rsidR="00225B6B" w:rsidRPr="00402361">
        <w:rPr>
          <w:rFonts w:ascii="Times New Roman" w:hAnsi="Times New Roman" w:cs="Times New Roman"/>
          <w:sz w:val="24"/>
          <w:szCs w:val="24"/>
        </w:rPr>
        <w:t>в последних числах августа</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b/>
          <w:sz w:val="24"/>
          <w:szCs w:val="24"/>
        </w:rPr>
        <w:t>Продолжительность учебной недели</w:t>
      </w:r>
      <w:r w:rsidRPr="00402361">
        <w:rPr>
          <w:rFonts w:ascii="Times New Roman" w:hAnsi="Times New Roman" w:cs="Times New Roman"/>
          <w:sz w:val="24"/>
          <w:szCs w:val="24"/>
        </w:rPr>
        <w:t>: 5 дней (Понедельник – пятница)</w:t>
      </w:r>
    </w:p>
    <w:p w:rsidR="00DB3F2E" w:rsidRDefault="00E93501" w:rsidP="00E93501">
      <w:pPr>
        <w:jc w:val="both"/>
        <w:rPr>
          <w:rFonts w:ascii="Times New Roman" w:hAnsi="Times New Roman" w:cs="Times New Roman"/>
          <w:sz w:val="24"/>
          <w:szCs w:val="24"/>
        </w:rPr>
      </w:pPr>
      <w:r w:rsidRPr="00402361">
        <w:rPr>
          <w:rFonts w:ascii="Times New Roman" w:hAnsi="Times New Roman" w:cs="Times New Roman"/>
          <w:b/>
          <w:sz w:val="24"/>
          <w:szCs w:val="24"/>
        </w:rPr>
        <w:t>Продолжительность учебного года</w:t>
      </w:r>
      <w:r w:rsidRPr="00402361">
        <w:rPr>
          <w:rFonts w:ascii="Times New Roman" w:hAnsi="Times New Roman" w:cs="Times New Roman"/>
          <w:sz w:val="24"/>
          <w:szCs w:val="24"/>
        </w:rPr>
        <w:t>: 3</w:t>
      </w:r>
      <w:r w:rsidR="00DB3F2E">
        <w:rPr>
          <w:rFonts w:ascii="Times New Roman" w:hAnsi="Times New Roman" w:cs="Times New Roman"/>
          <w:sz w:val="24"/>
          <w:szCs w:val="24"/>
        </w:rPr>
        <w:t>7</w:t>
      </w:r>
      <w:r w:rsidRPr="00402361">
        <w:rPr>
          <w:rFonts w:ascii="Times New Roman" w:hAnsi="Times New Roman" w:cs="Times New Roman"/>
          <w:sz w:val="24"/>
          <w:szCs w:val="24"/>
        </w:rPr>
        <w:t xml:space="preserve"> недель</w:t>
      </w:r>
      <w:r w:rsidR="00DB3F2E">
        <w:rPr>
          <w:rFonts w:ascii="Times New Roman" w:hAnsi="Times New Roman" w:cs="Times New Roman"/>
          <w:sz w:val="24"/>
          <w:szCs w:val="24"/>
        </w:rPr>
        <w:t xml:space="preserve"> </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b/>
          <w:sz w:val="24"/>
          <w:szCs w:val="24"/>
        </w:rPr>
        <w:t>Летний оздоровительный период</w:t>
      </w:r>
      <w:r w:rsidRPr="00402361">
        <w:rPr>
          <w:rFonts w:ascii="Times New Roman" w:hAnsi="Times New Roman" w:cs="Times New Roman"/>
          <w:sz w:val="24"/>
          <w:szCs w:val="24"/>
        </w:rPr>
        <w:t xml:space="preserve">: </w:t>
      </w:r>
      <w:r w:rsidR="00225B6B" w:rsidRPr="00402361">
        <w:rPr>
          <w:rFonts w:ascii="Times New Roman" w:hAnsi="Times New Roman" w:cs="Times New Roman"/>
          <w:sz w:val="24"/>
          <w:szCs w:val="24"/>
        </w:rPr>
        <w:t xml:space="preserve">с первых чисел июня  </w:t>
      </w:r>
      <w:r w:rsidRPr="00402361">
        <w:rPr>
          <w:rFonts w:ascii="Times New Roman" w:hAnsi="Times New Roman" w:cs="Times New Roman"/>
          <w:sz w:val="24"/>
          <w:szCs w:val="24"/>
        </w:rPr>
        <w:t xml:space="preserve">по </w:t>
      </w:r>
      <w:r w:rsidR="00225B6B" w:rsidRPr="00402361">
        <w:rPr>
          <w:rFonts w:ascii="Times New Roman" w:hAnsi="Times New Roman" w:cs="Times New Roman"/>
          <w:sz w:val="24"/>
          <w:szCs w:val="24"/>
        </w:rPr>
        <w:t>последние числа августа</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b/>
          <w:sz w:val="24"/>
          <w:szCs w:val="24"/>
        </w:rPr>
        <w:t xml:space="preserve">Режим работы </w:t>
      </w:r>
      <w:r w:rsidR="00F15B3A" w:rsidRPr="00402361">
        <w:rPr>
          <w:rFonts w:ascii="Times New Roman" w:hAnsi="Times New Roman" w:cs="Times New Roman"/>
          <w:b/>
          <w:sz w:val="24"/>
          <w:szCs w:val="24"/>
        </w:rPr>
        <w:t>Ч</w:t>
      </w:r>
      <w:r w:rsidRPr="00402361">
        <w:rPr>
          <w:rFonts w:ascii="Times New Roman" w:hAnsi="Times New Roman" w:cs="Times New Roman"/>
          <w:b/>
          <w:sz w:val="24"/>
          <w:szCs w:val="24"/>
        </w:rPr>
        <w:t>ДОУ в учебном году</w:t>
      </w:r>
      <w:r w:rsidRPr="00402361">
        <w:rPr>
          <w:rFonts w:ascii="Times New Roman" w:hAnsi="Times New Roman" w:cs="Times New Roman"/>
          <w:sz w:val="24"/>
          <w:szCs w:val="24"/>
        </w:rPr>
        <w:t>: с 7.00 до 17.30</w:t>
      </w:r>
    </w:p>
    <w:p w:rsidR="007045A0" w:rsidRPr="00402361" w:rsidRDefault="00E93501" w:rsidP="00C256B9">
      <w:pPr>
        <w:jc w:val="both"/>
        <w:rPr>
          <w:rFonts w:ascii="Times New Roman" w:hAnsi="Times New Roman" w:cs="Times New Roman"/>
          <w:sz w:val="24"/>
          <w:szCs w:val="24"/>
        </w:rPr>
      </w:pPr>
      <w:r w:rsidRPr="00402361">
        <w:rPr>
          <w:rFonts w:ascii="Times New Roman" w:hAnsi="Times New Roman" w:cs="Times New Roman"/>
          <w:b/>
          <w:sz w:val="24"/>
          <w:szCs w:val="24"/>
        </w:rPr>
        <w:t xml:space="preserve">Режим работы </w:t>
      </w:r>
      <w:r w:rsidR="00F15B3A" w:rsidRPr="00402361">
        <w:rPr>
          <w:rFonts w:ascii="Times New Roman" w:hAnsi="Times New Roman" w:cs="Times New Roman"/>
          <w:b/>
          <w:sz w:val="24"/>
          <w:szCs w:val="24"/>
        </w:rPr>
        <w:t>Ч</w:t>
      </w:r>
      <w:r w:rsidRPr="00402361">
        <w:rPr>
          <w:rFonts w:ascii="Times New Roman" w:hAnsi="Times New Roman" w:cs="Times New Roman"/>
          <w:b/>
          <w:sz w:val="24"/>
          <w:szCs w:val="24"/>
        </w:rPr>
        <w:t>ДОУ в летний оздоровительный период</w:t>
      </w:r>
      <w:r w:rsidRPr="00402361">
        <w:rPr>
          <w:rFonts w:ascii="Times New Roman" w:hAnsi="Times New Roman" w:cs="Times New Roman"/>
          <w:sz w:val="24"/>
          <w:szCs w:val="24"/>
        </w:rPr>
        <w:t>:  с 7.00 до 17.30</w:t>
      </w:r>
    </w:p>
    <w:p w:rsidR="00F4491E" w:rsidRPr="00402361" w:rsidRDefault="00F4491E" w:rsidP="00F4491E">
      <w:pPr>
        <w:spacing w:after="0" w:line="240" w:lineRule="auto"/>
        <w:rPr>
          <w:rFonts w:ascii="Times New Roman" w:hAnsi="Times New Roman" w:cs="Times New Roman"/>
          <w:b/>
          <w:sz w:val="24"/>
          <w:szCs w:val="24"/>
          <w:u w:val="single"/>
        </w:rPr>
      </w:pPr>
      <w:r w:rsidRPr="00402361">
        <w:rPr>
          <w:rFonts w:ascii="Times New Roman" w:hAnsi="Times New Roman" w:cs="Times New Roman"/>
          <w:b/>
          <w:sz w:val="24"/>
          <w:szCs w:val="24"/>
          <w:u w:val="single"/>
        </w:rPr>
        <w:t>График каникул</w:t>
      </w:r>
    </w:p>
    <w:p w:rsidR="00F4491E" w:rsidRPr="00402361" w:rsidRDefault="00F4491E"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xml:space="preserve">Зимние каникулы: </w:t>
      </w:r>
      <w:r w:rsidR="00225B6B" w:rsidRPr="00402361">
        <w:rPr>
          <w:rFonts w:ascii="Times New Roman" w:hAnsi="Times New Roman" w:cs="Times New Roman"/>
          <w:sz w:val="24"/>
          <w:szCs w:val="24"/>
        </w:rPr>
        <w:t>с начала января по производственному календарю.</w:t>
      </w:r>
    </w:p>
    <w:p w:rsidR="007045A0" w:rsidRPr="00402361" w:rsidRDefault="00F4491E" w:rsidP="00225B6B">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 xml:space="preserve">Летние каникулы: </w:t>
      </w:r>
      <w:r w:rsidR="00225B6B" w:rsidRPr="00402361">
        <w:rPr>
          <w:rFonts w:ascii="Times New Roman" w:hAnsi="Times New Roman" w:cs="Times New Roman"/>
          <w:sz w:val="24"/>
          <w:szCs w:val="24"/>
        </w:rPr>
        <w:t>с первых чисел июня  по последние числа августа.</w:t>
      </w:r>
    </w:p>
    <w:p w:rsidR="00871C3A" w:rsidRPr="00402361" w:rsidRDefault="00871C3A" w:rsidP="00225B6B">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Во время каникул и в летний оздоровительный период непосредственная образовательная деятельность в ЧДОУ не проводится. Дополнительные каникулярные дни в образовательном учреждении возможны по следующим причинам:</w:t>
      </w:r>
    </w:p>
    <w:p w:rsidR="00871C3A" w:rsidRPr="00402361" w:rsidRDefault="00871C3A" w:rsidP="00225B6B">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sym w:font="Symbol" w:char="F0B7"/>
      </w:r>
      <w:r w:rsidRPr="00402361">
        <w:rPr>
          <w:rFonts w:ascii="Times New Roman" w:hAnsi="Times New Roman" w:cs="Times New Roman"/>
          <w:sz w:val="24"/>
          <w:szCs w:val="24"/>
        </w:rPr>
        <w:t xml:space="preserve"> Низкая температура в групповых помещениях. При температуре воздуха в учебных помещениях ниже +18 градусов проводить занятия воспрещается.</w:t>
      </w:r>
    </w:p>
    <w:p w:rsidR="00871C3A" w:rsidRPr="00402361" w:rsidRDefault="00871C3A" w:rsidP="00225B6B">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sym w:font="Symbol" w:char="F0B7"/>
      </w:r>
      <w:r w:rsidRPr="00402361">
        <w:rPr>
          <w:rFonts w:ascii="Times New Roman" w:hAnsi="Times New Roman" w:cs="Times New Roman"/>
          <w:sz w:val="24"/>
          <w:szCs w:val="24"/>
        </w:rPr>
        <w:t xml:space="preserve"> Карантин по гриппу при превышении порога заболеваемости. Карантин по гриппу может быть объявлен в отдельном образовательном учреждении, отдельном районе, городе или области при превышении эпидемического порога заболеваемости от 25% от общего количества воспитанников.</w:t>
      </w:r>
    </w:p>
    <w:p w:rsidR="00F4491E" w:rsidRPr="00402361" w:rsidRDefault="00F4491E" w:rsidP="00F4491E">
      <w:pPr>
        <w:spacing w:after="0" w:line="240" w:lineRule="auto"/>
        <w:rPr>
          <w:rFonts w:ascii="Times New Roman" w:hAnsi="Times New Roman" w:cs="Times New Roman"/>
          <w:b/>
          <w:sz w:val="24"/>
          <w:szCs w:val="24"/>
          <w:u w:val="single"/>
        </w:rPr>
      </w:pPr>
      <w:r w:rsidRPr="00402361">
        <w:rPr>
          <w:rFonts w:ascii="Times New Roman" w:eastAsia="Times New Roman" w:hAnsi="Times New Roman" w:cs="Times New Roman"/>
          <w:b/>
          <w:sz w:val="24"/>
          <w:szCs w:val="24"/>
          <w:u w:val="single"/>
        </w:rPr>
        <w:t>Оценка качества освоения основной образовательной программы</w:t>
      </w:r>
      <w:r w:rsidRPr="00402361">
        <w:rPr>
          <w:rFonts w:ascii="Times New Roman" w:hAnsi="Times New Roman" w:cs="Times New Roman"/>
          <w:b/>
          <w:sz w:val="24"/>
          <w:szCs w:val="24"/>
          <w:u w:val="single"/>
        </w:rPr>
        <w:t>:</w:t>
      </w:r>
    </w:p>
    <w:p w:rsidR="006211FA" w:rsidRPr="00402361" w:rsidRDefault="006211FA"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Первая неделя сентября</w:t>
      </w:r>
    </w:p>
    <w:p w:rsidR="00F4491E" w:rsidRPr="00402361" w:rsidRDefault="00225B6B"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Третья неделя декабря</w:t>
      </w:r>
    </w:p>
    <w:p w:rsidR="00F4491E" w:rsidRPr="00402361" w:rsidRDefault="00225B6B" w:rsidP="00F4491E">
      <w:pPr>
        <w:spacing w:after="0" w:line="240" w:lineRule="auto"/>
        <w:jc w:val="both"/>
        <w:rPr>
          <w:rFonts w:ascii="Times New Roman" w:hAnsi="Times New Roman" w:cs="Times New Roman"/>
          <w:sz w:val="24"/>
          <w:szCs w:val="24"/>
        </w:rPr>
      </w:pPr>
      <w:r w:rsidRPr="00402361">
        <w:rPr>
          <w:rFonts w:ascii="Times New Roman" w:hAnsi="Times New Roman" w:cs="Times New Roman"/>
          <w:sz w:val="24"/>
          <w:szCs w:val="24"/>
        </w:rPr>
        <w:t>Четвертая неделя мая.</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sz w:val="24"/>
          <w:szCs w:val="24"/>
        </w:rPr>
        <w:t>Периодичность проведения родительских собраний:</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sz w:val="24"/>
          <w:szCs w:val="24"/>
        </w:rPr>
        <w:t>1 собрание – сентябрь-октябрь,</w:t>
      </w:r>
    </w:p>
    <w:p w:rsidR="00C256B9" w:rsidRPr="00402361" w:rsidRDefault="00502CD4" w:rsidP="00C256B9">
      <w:pPr>
        <w:jc w:val="both"/>
        <w:rPr>
          <w:rFonts w:ascii="Times New Roman" w:hAnsi="Times New Roman" w:cs="Times New Roman"/>
          <w:sz w:val="24"/>
          <w:szCs w:val="24"/>
        </w:rPr>
      </w:pPr>
      <w:r w:rsidRPr="00402361">
        <w:rPr>
          <w:rFonts w:ascii="Times New Roman" w:hAnsi="Times New Roman" w:cs="Times New Roman"/>
          <w:sz w:val="24"/>
          <w:szCs w:val="24"/>
        </w:rPr>
        <w:t>2</w:t>
      </w:r>
      <w:r w:rsidR="00E93501" w:rsidRPr="00402361">
        <w:rPr>
          <w:rFonts w:ascii="Times New Roman" w:hAnsi="Times New Roman" w:cs="Times New Roman"/>
          <w:sz w:val="24"/>
          <w:szCs w:val="24"/>
        </w:rPr>
        <w:t xml:space="preserve"> собрание – апрель – май</w:t>
      </w:r>
    </w:p>
    <w:p w:rsidR="00502CD4" w:rsidRPr="00402361" w:rsidRDefault="00502CD4" w:rsidP="00C8761B">
      <w:pPr>
        <w:jc w:val="both"/>
        <w:rPr>
          <w:rFonts w:ascii="Times New Roman" w:hAnsi="Times New Roman" w:cs="Times New Roman"/>
          <w:sz w:val="24"/>
          <w:szCs w:val="24"/>
        </w:rPr>
      </w:pPr>
      <w:r w:rsidRPr="00402361">
        <w:rPr>
          <w:rFonts w:ascii="Times New Roman" w:eastAsia="Times New Roman" w:hAnsi="Times New Roman" w:cs="Times New Roman"/>
          <w:b/>
          <w:bCs/>
          <w:sz w:val="24"/>
          <w:szCs w:val="24"/>
        </w:rPr>
        <w:t>Выходные праздничные дни</w:t>
      </w:r>
      <w:r w:rsidRPr="00402361">
        <w:rPr>
          <w:rFonts w:ascii="Times New Roman" w:eastAsia="Times New Roman" w:hAnsi="Times New Roman" w:cs="Times New Roman"/>
          <w:sz w:val="24"/>
          <w:szCs w:val="24"/>
        </w:rPr>
        <w:t xml:space="preserve"> (ст. 112 Трудового кодекса РФ):</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1, 2, 3, 4, 5, 6 и 8 января – Новогодние каникулы</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7 января – Рождество Христово</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lastRenderedPageBreak/>
        <w:t>23 февраля – День защитника Отечества</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8 марта – Международный женский день</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1 мая – Праздник Весны и Труда</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9 мая – День Победы</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12 июня – День России</w:t>
      </w:r>
    </w:p>
    <w:p w:rsidR="00502CD4" w:rsidRPr="00402361" w:rsidRDefault="00502CD4" w:rsidP="00502CD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02361">
        <w:rPr>
          <w:rFonts w:ascii="Times New Roman" w:eastAsia="Times New Roman" w:hAnsi="Times New Roman" w:cs="Times New Roman"/>
          <w:sz w:val="24"/>
          <w:szCs w:val="24"/>
        </w:rPr>
        <w:t>4 ноября – День народного единства.</w:t>
      </w:r>
    </w:p>
    <w:p w:rsidR="00F4491E" w:rsidRPr="00402361" w:rsidRDefault="00F4491E" w:rsidP="00F4491E">
      <w:pPr>
        <w:spacing w:after="0" w:line="240" w:lineRule="auto"/>
        <w:rPr>
          <w:rFonts w:ascii="Times New Roman" w:eastAsia="Times New Roman" w:hAnsi="Times New Roman" w:cs="Times New Roman"/>
          <w:sz w:val="24"/>
          <w:szCs w:val="24"/>
        </w:rPr>
      </w:pPr>
    </w:p>
    <w:p w:rsidR="006F59E9" w:rsidRPr="00402361" w:rsidRDefault="006F59E9" w:rsidP="006F59E9">
      <w:pPr>
        <w:ind w:left="360"/>
        <w:jc w:val="center"/>
        <w:rPr>
          <w:rFonts w:ascii="Times New Roman" w:hAnsi="Times New Roman" w:cs="Times New Roman"/>
          <w:b/>
          <w:sz w:val="24"/>
          <w:szCs w:val="24"/>
        </w:rPr>
      </w:pPr>
      <w:r w:rsidRPr="00402361">
        <w:rPr>
          <w:rFonts w:ascii="Times New Roman" w:hAnsi="Times New Roman" w:cs="Times New Roman"/>
          <w:b/>
          <w:sz w:val="24"/>
          <w:szCs w:val="24"/>
        </w:rPr>
        <w:t>Годовой круг праздничных и традиционных мероприятий.</w:t>
      </w:r>
    </w:p>
    <w:p w:rsidR="00EA5AA4" w:rsidRPr="00402361" w:rsidRDefault="00EA5AA4" w:rsidP="00946963">
      <w:pPr>
        <w:ind w:left="360"/>
        <w:jc w:val="center"/>
        <w:rPr>
          <w:rFonts w:ascii="Times New Roman" w:hAnsi="Times New Roman" w:cs="Times New Roman"/>
          <w:b/>
          <w:sz w:val="24"/>
          <w:szCs w:val="24"/>
        </w:rPr>
      </w:pPr>
    </w:p>
    <w:tbl>
      <w:tblPr>
        <w:tblStyle w:val="1"/>
        <w:tblW w:w="9923" w:type="dxa"/>
        <w:tblInd w:w="250" w:type="dxa"/>
        <w:tblLook w:val="04A0" w:firstRow="1" w:lastRow="0" w:firstColumn="1" w:lastColumn="0" w:noHBand="0" w:noVBand="1"/>
      </w:tblPr>
      <w:tblGrid>
        <w:gridCol w:w="2835"/>
        <w:gridCol w:w="5528"/>
        <w:gridCol w:w="1560"/>
      </w:tblGrid>
      <w:tr w:rsidR="00655C70" w:rsidRPr="00402361" w:rsidTr="00402361">
        <w:tc>
          <w:tcPr>
            <w:tcW w:w="2835"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sz w:val="24"/>
                <w:szCs w:val="24"/>
              </w:rPr>
              <w:t>месяц</w:t>
            </w:r>
          </w:p>
        </w:tc>
        <w:tc>
          <w:tcPr>
            <w:tcW w:w="5528"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sz w:val="24"/>
                <w:szCs w:val="24"/>
              </w:rPr>
              <w:t xml:space="preserve">Название праздничного мероприятия  </w:t>
            </w:r>
          </w:p>
        </w:tc>
        <w:tc>
          <w:tcPr>
            <w:tcW w:w="1560" w:type="dxa"/>
          </w:tcPr>
          <w:p w:rsidR="00655C70" w:rsidRPr="00402361" w:rsidRDefault="00655C70" w:rsidP="00DD728E">
            <w:pPr>
              <w:ind w:left="360"/>
              <w:rPr>
                <w:rFonts w:ascii="Times New Roman" w:hAnsi="Times New Roman" w:cs="Times New Roman"/>
                <w:sz w:val="24"/>
                <w:szCs w:val="24"/>
              </w:rPr>
            </w:pPr>
            <w:r w:rsidRPr="00402361">
              <w:rPr>
                <w:rFonts w:ascii="Times New Roman" w:hAnsi="Times New Roman" w:cs="Times New Roman"/>
                <w:sz w:val="24"/>
                <w:szCs w:val="24"/>
              </w:rPr>
              <w:t xml:space="preserve">  Возраст детей</w:t>
            </w:r>
          </w:p>
          <w:p w:rsidR="00655C70" w:rsidRPr="00402361" w:rsidRDefault="00655C70" w:rsidP="00DD728E">
            <w:pPr>
              <w:jc w:val="center"/>
              <w:rPr>
                <w:rFonts w:ascii="Times New Roman" w:hAnsi="Times New Roman" w:cs="Times New Roman"/>
                <w:b/>
                <w:sz w:val="24"/>
                <w:szCs w:val="24"/>
              </w:rPr>
            </w:pPr>
          </w:p>
        </w:tc>
      </w:tr>
      <w:tr w:rsidR="00655C70" w:rsidRPr="00402361" w:rsidTr="00402361">
        <w:trPr>
          <w:trHeight w:val="1167"/>
        </w:trPr>
        <w:tc>
          <w:tcPr>
            <w:tcW w:w="2835"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Сентябрь 1.09</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21.09</w:t>
            </w:r>
          </w:p>
          <w:p w:rsidR="00655C70" w:rsidRPr="00402361" w:rsidRDefault="00655C70" w:rsidP="00DD728E">
            <w:pPr>
              <w:jc w:val="center"/>
              <w:rPr>
                <w:rFonts w:ascii="Times New Roman" w:hAnsi="Times New Roman" w:cs="Times New Roman"/>
                <w:sz w:val="24"/>
                <w:szCs w:val="24"/>
              </w:rPr>
            </w:pPr>
          </w:p>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sz w:val="24"/>
                <w:szCs w:val="24"/>
              </w:rPr>
              <w:t>2</w:t>
            </w:r>
            <w:r w:rsidR="006211FA" w:rsidRPr="00402361">
              <w:rPr>
                <w:rFonts w:ascii="Times New Roman" w:hAnsi="Times New Roman" w:cs="Times New Roman"/>
                <w:sz w:val="24"/>
                <w:szCs w:val="24"/>
              </w:rPr>
              <w:t>7</w:t>
            </w:r>
            <w:r w:rsidRPr="00402361">
              <w:rPr>
                <w:rFonts w:ascii="Times New Roman" w:hAnsi="Times New Roman" w:cs="Times New Roman"/>
                <w:sz w:val="24"/>
                <w:szCs w:val="24"/>
              </w:rPr>
              <w:t>.09</w:t>
            </w:r>
          </w:p>
        </w:tc>
        <w:tc>
          <w:tcPr>
            <w:tcW w:w="5528" w:type="dxa"/>
          </w:tcPr>
          <w:p w:rsidR="00655C70" w:rsidRPr="00402361" w:rsidRDefault="00655C70" w:rsidP="00DB3F2E">
            <w:pPr>
              <w:pStyle w:val="a4"/>
              <w:numPr>
                <w:ilvl w:val="0"/>
                <w:numId w:val="1"/>
              </w:numPr>
              <w:tabs>
                <w:tab w:val="clear" w:pos="720"/>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 xml:space="preserve">День знаний </w:t>
            </w:r>
          </w:p>
          <w:p w:rsidR="00655C70" w:rsidRPr="00402361" w:rsidRDefault="00655C70" w:rsidP="00DB3F2E">
            <w:pPr>
              <w:pStyle w:val="a4"/>
              <w:numPr>
                <w:ilvl w:val="0"/>
                <w:numId w:val="1"/>
              </w:numPr>
              <w:tabs>
                <w:tab w:val="clear" w:pos="720"/>
                <w:tab w:val="num" w:pos="-197"/>
              </w:tabs>
              <w:ind w:left="211" w:hanging="142"/>
              <w:rPr>
                <w:rFonts w:ascii="Times New Roman" w:hAnsi="Times New Roman" w:cs="Times New Roman"/>
                <w:b/>
                <w:sz w:val="24"/>
                <w:szCs w:val="24"/>
              </w:rPr>
            </w:pPr>
            <w:r w:rsidRPr="00402361">
              <w:rPr>
                <w:rFonts w:ascii="Times New Roman" w:hAnsi="Times New Roman" w:cs="Times New Roman"/>
                <w:sz w:val="24"/>
                <w:szCs w:val="24"/>
              </w:rPr>
              <w:t>Рождество Пресвятой     Богородицы</w:t>
            </w:r>
          </w:p>
          <w:p w:rsidR="00655C70" w:rsidRPr="00402361" w:rsidRDefault="00655C70" w:rsidP="00DB3F2E">
            <w:pPr>
              <w:pStyle w:val="a4"/>
              <w:numPr>
                <w:ilvl w:val="0"/>
                <w:numId w:val="1"/>
              </w:numPr>
              <w:tabs>
                <w:tab w:val="clear" w:pos="720"/>
                <w:tab w:val="num" w:pos="-197"/>
              </w:tabs>
              <w:ind w:left="211" w:hanging="142"/>
              <w:rPr>
                <w:rFonts w:ascii="Times New Roman" w:hAnsi="Times New Roman" w:cs="Times New Roman"/>
                <w:b/>
                <w:sz w:val="24"/>
                <w:szCs w:val="24"/>
              </w:rPr>
            </w:pPr>
            <w:r w:rsidRPr="00402361">
              <w:rPr>
                <w:rFonts w:ascii="Times New Roman" w:hAnsi="Times New Roman" w:cs="Times New Roman"/>
                <w:sz w:val="24"/>
                <w:szCs w:val="24"/>
              </w:rPr>
              <w:t xml:space="preserve"> Воздвижение Креста День дошкольного работника, День рождения детского сада</w:t>
            </w:r>
          </w:p>
        </w:tc>
        <w:tc>
          <w:tcPr>
            <w:tcW w:w="1560" w:type="dxa"/>
          </w:tcPr>
          <w:p w:rsidR="00655C70" w:rsidRPr="00402361" w:rsidRDefault="00655C70" w:rsidP="00DD728E">
            <w:pPr>
              <w:ind w:left="360"/>
              <w:jc w:val="center"/>
              <w:rPr>
                <w:rFonts w:ascii="Times New Roman" w:hAnsi="Times New Roman" w:cs="Times New Roman"/>
                <w:sz w:val="24"/>
                <w:szCs w:val="24"/>
              </w:rPr>
            </w:pPr>
            <w:r w:rsidRPr="00402361">
              <w:rPr>
                <w:rFonts w:ascii="Times New Roman" w:hAnsi="Times New Roman" w:cs="Times New Roman"/>
                <w:sz w:val="24"/>
                <w:szCs w:val="24"/>
              </w:rPr>
              <w:t>Все гр.</w:t>
            </w:r>
          </w:p>
          <w:p w:rsidR="00655C70" w:rsidRPr="00402361" w:rsidRDefault="00655C70" w:rsidP="00DD728E">
            <w:pPr>
              <w:ind w:left="360"/>
              <w:jc w:val="center"/>
              <w:rPr>
                <w:rFonts w:ascii="Times New Roman" w:hAnsi="Times New Roman" w:cs="Times New Roman"/>
                <w:sz w:val="24"/>
                <w:szCs w:val="24"/>
              </w:rPr>
            </w:pPr>
            <w:r w:rsidRPr="00402361">
              <w:rPr>
                <w:rFonts w:ascii="Times New Roman" w:hAnsi="Times New Roman" w:cs="Times New Roman"/>
                <w:sz w:val="24"/>
                <w:szCs w:val="24"/>
              </w:rPr>
              <w:t>Старший д.возр.</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Все возр. гр</w:t>
            </w:r>
          </w:p>
        </w:tc>
      </w:tr>
      <w:tr w:rsidR="00655C70" w:rsidRPr="00402361" w:rsidTr="00402361">
        <w:tc>
          <w:tcPr>
            <w:tcW w:w="2835"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Октябрь</w:t>
            </w:r>
            <w:r w:rsidRPr="00402361">
              <w:rPr>
                <w:rFonts w:ascii="Times New Roman" w:hAnsi="Times New Roman" w:cs="Times New Roman"/>
                <w:color w:val="FF0000"/>
                <w:sz w:val="24"/>
                <w:szCs w:val="24"/>
              </w:rPr>
              <w:t xml:space="preserve"> </w:t>
            </w:r>
            <w:r w:rsidRPr="00402361">
              <w:rPr>
                <w:rFonts w:ascii="Times New Roman" w:hAnsi="Times New Roman" w:cs="Times New Roman"/>
                <w:sz w:val="24"/>
                <w:szCs w:val="24"/>
              </w:rPr>
              <w:t xml:space="preserve">14.10  </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16.10</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28.10</w:t>
            </w:r>
          </w:p>
        </w:tc>
        <w:tc>
          <w:tcPr>
            <w:tcW w:w="5528" w:type="dxa"/>
          </w:tcPr>
          <w:p w:rsidR="00655C70" w:rsidRPr="00402361" w:rsidRDefault="00655C70" w:rsidP="00DB3F2E">
            <w:pPr>
              <w:pStyle w:val="a4"/>
              <w:numPr>
                <w:ilvl w:val="0"/>
                <w:numId w:val="4"/>
              </w:numPr>
              <w:tabs>
                <w:tab w:val="num" w:pos="-197"/>
              </w:tabs>
              <w:ind w:left="211" w:hanging="142"/>
              <w:rPr>
                <w:rFonts w:ascii="Times New Roman" w:hAnsi="Times New Roman" w:cs="Times New Roman"/>
                <w:b/>
                <w:sz w:val="24"/>
                <w:szCs w:val="24"/>
              </w:rPr>
            </w:pPr>
            <w:r w:rsidRPr="00402361">
              <w:rPr>
                <w:rFonts w:ascii="Times New Roman" w:hAnsi="Times New Roman" w:cs="Times New Roman"/>
                <w:sz w:val="24"/>
                <w:szCs w:val="24"/>
              </w:rPr>
              <w:t xml:space="preserve">Покров Пресвятой Богородицы </w:t>
            </w:r>
          </w:p>
          <w:p w:rsidR="00655C70" w:rsidRPr="00402361" w:rsidRDefault="00655C70" w:rsidP="00DB3F2E">
            <w:pPr>
              <w:pStyle w:val="a4"/>
              <w:numPr>
                <w:ilvl w:val="0"/>
                <w:numId w:val="4"/>
              </w:numPr>
              <w:tabs>
                <w:tab w:val="num" w:pos="-197"/>
              </w:tabs>
              <w:ind w:left="211" w:hanging="142"/>
              <w:rPr>
                <w:rFonts w:ascii="Times New Roman" w:hAnsi="Times New Roman" w:cs="Times New Roman"/>
                <w:b/>
                <w:sz w:val="24"/>
                <w:szCs w:val="24"/>
              </w:rPr>
            </w:pPr>
            <w:r w:rsidRPr="00402361">
              <w:rPr>
                <w:rFonts w:ascii="Times New Roman" w:hAnsi="Times New Roman" w:cs="Times New Roman"/>
                <w:sz w:val="24"/>
                <w:szCs w:val="24"/>
              </w:rPr>
              <w:t>Праздник осени</w:t>
            </w:r>
          </w:p>
          <w:p w:rsidR="00655C70" w:rsidRPr="00402361" w:rsidRDefault="00655C70" w:rsidP="00DB3F2E">
            <w:pPr>
              <w:pStyle w:val="a4"/>
              <w:numPr>
                <w:ilvl w:val="0"/>
                <w:numId w:val="4"/>
              </w:numPr>
              <w:tabs>
                <w:tab w:val="num" w:pos="-197"/>
              </w:tabs>
              <w:ind w:left="211" w:hanging="142"/>
              <w:rPr>
                <w:rFonts w:ascii="Times New Roman" w:hAnsi="Times New Roman" w:cs="Times New Roman"/>
                <w:b/>
                <w:sz w:val="24"/>
                <w:szCs w:val="24"/>
              </w:rPr>
            </w:pPr>
            <w:r w:rsidRPr="00402361">
              <w:rPr>
                <w:rFonts w:ascii="Times New Roman" w:hAnsi="Times New Roman" w:cs="Times New Roman"/>
                <w:sz w:val="24"/>
                <w:szCs w:val="24"/>
              </w:rPr>
              <w:t>День бабушек и дедушек</w:t>
            </w:r>
          </w:p>
        </w:tc>
        <w:tc>
          <w:tcPr>
            <w:tcW w:w="1560" w:type="dxa"/>
          </w:tcPr>
          <w:p w:rsidR="00655C70" w:rsidRPr="00402361" w:rsidRDefault="00655C70" w:rsidP="00DD728E">
            <w:pPr>
              <w:ind w:left="-104"/>
              <w:jc w:val="center"/>
              <w:rPr>
                <w:rFonts w:ascii="Times New Roman" w:hAnsi="Times New Roman" w:cs="Times New Roman"/>
                <w:sz w:val="24"/>
                <w:szCs w:val="24"/>
              </w:rPr>
            </w:pPr>
            <w:r w:rsidRPr="00402361">
              <w:rPr>
                <w:rFonts w:ascii="Times New Roman" w:hAnsi="Times New Roman" w:cs="Times New Roman"/>
                <w:sz w:val="24"/>
                <w:szCs w:val="24"/>
              </w:rPr>
              <w:t>Все возр. гр</w:t>
            </w:r>
          </w:p>
          <w:p w:rsidR="00655C70" w:rsidRPr="00402361" w:rsidRDefault="00655C70" w:rsidP="00DD728E">
            <w:pPr>
              <w:ind w:left="-104"/>
              <w:jc w:val="center"/>
              <w:rPr>
                <w:rFonts w:ascii="Times New Roman" w:hAnsi="Times New Roman" w:cs="Times New Roman"/>
                <w:sz w:val="24"/>
                <w:szCs w:val="24"/>
              </w:rPr>
            </w:pPr>
            <w:r w:rsidRPr="00402361">
              <w:rPr>
                <w:rFonts w:ascii="Times New Roman" w:hAnsi="Times New Roman" w:cs="Times New Roman"/>
                <w:sz w:val="24"/>
                <w:szCs w:val="24"/>
              </w:rPr>
              <w:t xml:space="preserve">Все возр. гр </w:t>
            </w:r>
          </w:p>
          <w:p w:rsidR="00655C70" w:rsidRPr="00402361" w:rsidRDefault="00655C70" w:rsidP="00DD728E">
            <w:pPr>
              <w:ind w:left="-104"/>
              <w:jc w:val="center"/>
              <w:rPr>
                <w:rFonts w:ascii="Times New Roman" w:hAnsi="Times New Roman" w:cs="Times New Roman"/>
                <w:sz w:val="24"/>
                <w:szCs w:val="24"/>
              </w:rPr>
            </w:pPr>
            <w:r w:rsidRPr="00402361">
              <w:rPr>
                <w:rFonts w:ascii="Times New Roman" w:hAnsi="Times New Roman" w:cs="Times New Roman"/>
                <w:sz w:val="24"/>
                <w:szCs w:val="24"/>
              </w:rPr>
              <w:t>Все возр. гр</w:t>
            </w:r>
          </w:p>
        </w:tc>
      </w:tr>
      <w:tr w:rsidR="00655C70" w:rsidRPr="00402361" w:rsidTr="00402361">
        <w:tc>
          <w:tcPr>
            <w:tcW w:w="2835"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 xml:space="preserve">Ноябрь </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 xml:space="preserve">4.11 </w:t>
            </w:r>
          </w:p>
          <w:p w:rsidR="006211FA" w:rsidRPr="00402361" w:rsidRDefault="00655C70" w:rsidP="00DD728E">
            <w:pPr>
              <w:rPr>
                <w:rFonts w:ascii="Times New Roman" w:hAnsi="Times New Roman" w:cs="Times New Roman"/>
                <w:sz w:val="24"/>
                <w:szCs w:val="24"/>
              </w:rPr>
            </w:pPr>
            <w:r w:rsidRPr="00402361">
              <w:rPr>
                <w:rFonts w:ascii="Times New Roman" w:hAnsi="Times New Roman" w:cs="Times New Roman"/>
                <w:sz w:val="24"/>
                <w:szCs w:val="24"/>
              </w:rPr>
              <w:t xml:space="preserve">   </w:t>
            </w:r>
            <w:r w:rsidR="006211FA" w:rsidRPr="00402361">
              <w:rPr>
                <w:rFonts w:ascii="Times New Roman" w:hAnsi="Times New Roman" w:cs="Times New Roman"/>
                <w:sz w:val="24"/>
                <w:szCs w:val="24"/>
              </w:rPr>
              <w:t xml:space="preserve">          </w:t>
            </w:r>
            <w:r w:rsidRPr="00402361">
              <w:rPr>
                <w:rFonts w:ascii="Times New Roman" w:hAnsi="Times New Roman" w:cs="Times New Roman"/>
                <w:sz w:val="24"/>
                <w:szCs w:val="24"/>
              </w:rPr>
              <w:t xml:space="preserve">Мл. гр. </w:t>
            </w:r>
            <w:r w:rsidR="006211FA" w:rsidRPr="00402361">
              <w:rPr>
                <w:rFonts w:ascii="Times New Roman" w:hAnsi="Times New Roman" w:cs="Times New Roman"/>
                <w:sz w:val="24"/>
                <w:szCs w:val="24"/>
              </w:rPr>
              <w:t>30</w:t>
            </w:r>
            <w:r w:rsidRPr="00402361">
              <w:rPr>
                <w:rFonts w:ascii="Times New Roman" w:hAnsi="Times New Roman" w:cs="Times New Roman"/>
                <w:sz w:val="24"/>
                <w:szCs w:val="24"/>
              </w:rPr>
              <w:t xml:space="preserve">.11.    </w:t>
            </w:r>
          </w:p>
          <w:p w:rsidR="00655C70" w:rsidRPr="00402361" w:rsidRDefault="006211FA" w:rsidP="00DD728E">
            <w:pPr>
              <w:rPr>
                <w:rFonts w:ascii="Times New Roman" w:hAnsi="Times New Roman" w:cs="Times New Roman"/>
                <w:sz w:val="24"/>
                <w:szCs w:val="24"/>
              </w:rPr>
            </w:pPr>
            <w:r w:rsidRPr="00402361">
              <w:rPr>
                <w:rFonts w:ascii="Times New Roman" w:hAnsi="Times New Roman" w:cs="Times New Roman"/>
                <w:sz w:val="24"/>
                <w:szCs w:val="24"/>
              </w:rPr>
              <w:t xml:space="preserve">             </w:t>
            </w:r>
            <w:r w:rsidR="00655C70" w:rsidRPr="00402361">
              <w:rPr>
                <w:rFonts w:ascii="Times New Roman" w:hAnsi="Times New Roman" w:cs="Times New Roman"/>
                <w:sz w:val="24"/>
                <w:szCs w:val="24"/>
              </w:rPr>
              <w:t xml:space="preserve">Ст. гр. </w:t>
            </w:r>
            <w:r w:rsidRPr="00402361">
              <w:rPr>
                <w:rFonts w:ascii="Times New Roman" w:hAnsi="Times New Roman" w:cs="Times New Roman"/>
                <w:sz w:val="24"/>
                <w:szCs w:val="24"/>
              </w:rPr>
              <w:t>30</w:t>
            </w:r>
            <w:r w:rsidR="00655C70" w:rsidRPr="00402361">
              <w:rPr>
                <w:rFonts w:ascii="Times New Roman" w:hAnsi="Times New Roman" w:cs="Times New Roman"/>
                <w:sz w:val="24"/>
                <w:szCs w:val="24"/>
              </w:rPr>
              <w:t xml:space="preserve">.11.    </w:t>
            </w:r>
          </w:p>
        </w:tc>
        <w:tc>
          <w:tcPr>
            <w:tcW w:w="5528" w:type="dxa"/>
          </w:tcPr>
          <w:p w:rsidR="00655C70" w:rsidRPr="00402361" w:rsidRDefault="00655C70" w:rsidP="00DB3F2E">
            <w:pPr>
              <w:pStyle w:val="a4"/>
              <w:numPr>
                <w:ilvl w:val="0"/>
                <w:numId w:val="4"/>
              </w:numPr>
              <w:tabs>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Казанской иконы Божьей Матери. День народного единства)</w:t>
            </w:r>
          </w:p>
          <w:p w:rsidR="00655C70" w:rsidRPr="00402361" w:rsidRDefault="00655C70" w:rsidP="00DB3F2E">
            <w:pPr>
              <w:pStyle w:val="a4"/>
              <w:numPr>
                <w:ilvl w:val="0"/>
                <w:numId w:val="4"/>
              </w:numPr>
              <w:tabs>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 xml:space="preserve">День Матери </w:t>
            </w:r>
          </w:p>
        </w:tc>
        <w:tc>
          <w:tcPr>
            <w:tcW w:w="1560" w:type="dxa"/>
          </w:tcPr>
          <w:p w:rsidR="00655C70" w:rsidRPr="00402361" w:rsidRDefault="00655C70" w:rsidP="00DD728E">
            <w:pPr>
              <w:ind w:left="-104"/>
              <w:jc w:val="center"/>
              <w:rPr>
                <w:rFonts w:ascii="Times New Roman" w:hAnsi="Times New Roman" w:cs="Times New Roman"/>
                <w:sz w:val="24"/>
                <w:szCs w:val="24"/>
              </w:rPr>
            </w:pPr>
            <w:r w:rsidRPr="00402361">
              <w:rPr>
                <w:rFonts w:ascii="Times New Roman" w:hAnsi="Times New Roman" w:cs="Times New Roman"/>
                <w:sz w:val="24"/>
                <w:szCs w:val="24"/>
              </w:rPr>
              <w:t>Ст. группы</w:t>
            </w:r>
          </w:p>
          <w:p w:rsidR="00655C70" w:rsidRPr="00402361" w:rsidRDefault="00655C70" w:rsidP="00DD728E">
            <w:pPr>
              <w:ind w:left="-104"/>
              <w:jc w:val="center"/>
              <w:rPr>
                <w:rFonts w:ascii="Times New Roman" w:hAnsi="Times New Roman" w:cs="Times New Roman"/>
                <w:b/>
                <w:sz w:val="24"/>
                <w:szCs w:val="24"/>
              </w:rPr>
            </w:pPr>
          </w:p>
          <w:p w:rsidR="00655C70" w:rsidRPr="00402361" w:rsidRDefault="00655C70" w:rsidP="00DD728E">
            <w:pPr>
              <w:ind w:left="-104"/>
              <w:jc w:val="center"/>
              <w:rPr>
                <w:rFonts w:ascii="Times New Roman" w:hAnsi="Times New Roman" w:cs="Times New Roman"/>
                <w:sz w:val="24"/>
                <w:szCs w:val="24"/>
              </w:rPr>
            </w:pPr>
          </w:p>
          <w:p w:rsidR="00655C70" w:rsidRPr="00402361" w:rsidRDefault="00655C70" w:rsidP="00DD728E">
            <w:pPr>
              <w:ind w:left="-104"/>
              <w:jc w:val="center"/>
              <w:rPr>
                <w:rFonts w:ascii="Times New Roman" w:hAnsi="Times New Roman" w:cs="Times New Roman"/>
                <w:sz w:val="24"/>
                <w:szCs w:val="24"/>
              </w:rPr>
            </w:pPr>
            <w:r w:rsidRPr="00402361">
              <w:rPr>
                <w:rFonts w:ascii="Times New Roman" w:hAnsi="Times New Roman" w:cs="Times New Roman"/>
                <w:sz w:val="24"/>
                <w:szCs w:val="24"/>
              </w:rPr>
              <w:t>Все возр. гр</w:t>
            </w:r>
          </w:p>
        </w:tc>
      </w:tr>
      <w:tr w:rsidR="00655C70" w:rsidRPr="00402361" w:rsidTr="00402361">
        <w:tc>
          <w:tcPr>
            <w:tcW w:w="2835"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Январь</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 xml:space="preserve">12.01  </w:t>
            </w:r>
          </w:p>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sz w:val="24"/>
                <w:szCs w:val="24"/>
              </w:rPr>
              <w:t xml:space="preserve">12.01 </w:t>
            </w:r>
          </w:p>
        </w:tc>
        <w:tc>
          <w:tcPr>
            <w:tcW w:w="5528" w:type="dxa"/>
          </w:tcPr>
          <w:p w:rsidR="00655C70" w:rsidRPr="00402361" w:rsidRDefault="00655C70" w:rsidP="00DB3F2E">
            <w:pPr>
              <w:pStyle w:val="a4"/>
              <w:numPr>
                <w:ilvl w:val="0"/>
                <w:numId w:val="4"/>
              </w:numPr>
              <w:tabs>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Рождество Христово - Новый год</w:t>
            </w:r>
          </w:p>
        </w:tc>
        <w:tc>
          <w:tcPr>
            <w:tcW w:w="1560"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Мл.. гр</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Ст.гр.</w:t>
            </w:r>
          </w:p>
          <w:p w:rsidR="00655C70" w:rsidRPr="00402361" w:rsidRDefault="00655C70" w:rsidP="00DD728E">
            <w:pPr>
              <w:jc w:val="center"/>
              <w:rPr>
                <w:rFonts w:ascii="Times New Roman" w:hAnsi="Times New Roman" w:cs="Times New Roman"/>
                <w:b/>
                <w:sz w:val="24"/>
                <w:szCs w:val="24"/>
              </w:rPr>
            </w:pPr>
          </w:p>
        </w:tc>
      </w:tr>
      <w:tr w:rsidR="00655C70" w:rsidRPr="00402361" w:rsidTr="00402361">
        <w:tc>
          <w:tcPr>
            <w:tcW w:w="2835"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 xml:space="preserve">Февраль </w:t>
            </w:r>
          </w:p>
          <w:p w:rsidR="006211FA" w:rsidRPr="00402361" w:rsidRDefault="00655C70" w:rsidP="00402361">
            <w:pPr>
              <w:jc w:val="center"/>
              <w:rPr>
                <w:rFonts w:ascii="Times New Roman" w:hAnsi="Times New Roman" w:cs="Times New Roman"/>
                <w:b/>
                <w:sz w:val="24"/>
                <w:szCs w:val="24"/>
              </w:rPr>
            </w:pPr>
            <w:r w:rsidRPr="00402361">
              <w:rPr>
                <w:rFonts w:ascii="Times New Roman" w:hAnsi="Times New Roman" w:cs="Times New Roman"/>
                <w:sz w:val="24"/>
                <w:szCs w:val="24"/>
              </w:rPr>
              <w:t xml:space="preserve">23.02  </w:t>
            </w:r>
          </w:p>
          <w:p w:rsidR="00655C70" w:rsidRPr="00402361" w:rsidRDefault="006211FA" w:rsidP="00DD728E">
            <w:pPr>
              <w:jc w:val="center"/>
              <w:rPr>
                <w:rFonts w:ascii="Times New Roman" w:hAnsi="Times New Roman" w:cs="Times New Roman"/>
                <w:sz w:val="24"/>
                <w:szCs w:val="24"/>
              </w:rPr>
            </w:pPr>
            <w:r w:rsidRPr="00402361">
              <w:rPr>
                <w:rFonts w:ascii="Times New Roman" w:hAnsi="Times New Roman" w:cs="Times New Roman"/>
                <w:sz w:val="24"/>
                <w:szCs w:val="24"/>
              </w:rPr>
              <w:t>26.02</w:t>
            </w:r>
          </w:p>
        </w:tc>
        <w:tc>
          <w:tcPr>
            <w:tcW w:w="5528" w:type="dxa"/>
          </w:tcPr>
          <w:p w:rsidR="006211FA" w:rsidRPr="00402361" w:rsidRDefault="00655C70" w:rsidP="00DB3F2E">
            <w:pPr>
              <w:pStyle w:val="a4"/>
              <w:numPr>
                <w:ilvl w:val="0"/>
                <w:numId w:val="4"/>
              </w:numPr>
              <w:ind w:left="211" w:hanging="228"/>
              <w:rPr>
                <w:rFonts w:ascii="Times New Roman" w:hAnsi="Times New Roman" w:cs="Times New Roman"/>
                <w:sz w:val="24"/>
                <w:szCs w:val="24"/>
              </w:rPr>
            </w:pPr>
            <w:r w:rsidRPr="00402361">
              <w:rPr>
                <w:rFonts w:ascii="Times New Roman" w:hAnsi="Times New Roman" w:cs="Times New Roman"/>
                <w:sz w:val="24"/>
                <w:szCs w:val="24"/>
              </w:rPr>
              <w:t>День защитника отечества -спортивный праздник</w:t>
            </w:r>
          </w:p>
          <w:p w:rsidR="00655C70" w:rsidRPr="00402361" w:rsidRDefault="006211FA" w:rsidP="00DB3F2E">
            <w:pPr>
              <w:pStyle w:val="a4"/>
              <w:numPr>
                <w:ilvl w:val="0"/>
                <w:numId w:val="4"/>
              </w:numPr>
              <w:ind w:left="211" w:hanging="228"/>
              <w:rPr>
                <w:rFonts w:ascii="Times New Roman" w:hAnsi="Times New Roman" w:cs="Times New Roman"/>
                <w:sz w:val="24"/>
                <w:szCs w:val="24"/>
              </w:rPr>
            </w:pPr>
            <w:r w:rsidRPr="00402361">
              <w:rPr>
                <w:rFonts w:ascii="Times New Roman" w:hAnsi="Times New Roman" w:cs="Times New Roman"/>
                <w:sz w:val="24"/>
                <w:szCs w:val="24"/>
              </w:rPr>
              <w:t>«Широкая Масленица»- Прощеное воскресение</w:t>
            </w:r>
          </w:p>
        </w:tc>
        <w:tc>
          <w:tcPr>
            <w:tcW w:w="1560"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Ст. гр</w:t>
            </w:r>
          </w:p>
          <w:p w:rsidR="00655C70" w:rsidRPr="00402361" w:rsidRDefault="00655C70" w:rsidP="00DD728E">
            <w:pPr>
              <w:jc w:val="center"/>
              <w:rPr>
                <w:rFonts w:ascii="Times New Roman" w:hAnsi="Times New Roman" w:cs="Times New Roman"/>
                <w:b/>
                <w:sz w:val="24"/>
                <w:szCs w:val="24"/>
              </w:rPr>
            </w:pPr>
          </w:p>
        </w:tc>
      </w:tr>
      <w:tr w:rsidR="00655C70" w:rsidRPr="00402361" w:rsidTr="00402361">
        <w:tc>
          <w:tcPr>
            <w:tcW w:w="2835"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Март</w:t>
            </w:r>
          </w:p>
          <w:p w:rsidR="00655C70" w:rsidRPr="00402361" w:rsidRDefault="00DB3F2E" w:rsidP="00DD728E">
            <w:pPr>
              <w:jc w:val="center"/>
              <w:rPr>
                <w:rFonts w:ascii="Times New Roman" w:hAnsi="Times New Roman" w:cs="Times New Roman"/>
                <w:sz w:val="24"/>
                <w:szCs w:val="24"/>
              </w:rPr>
            </w:pPr>
            <w:r>
              <w:rPr>
                <w:rFonts w:ascii="Times New Roman" w:hAnsi="Times New Roman" w:cs="Times New Roman"/>
                <w:sz w:val="24"/>
                <w:szCs w:val="24"/>
              </w:rPr>
              <w:t>14.03</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22.03</w:t>
            </w:r>
          </w:p>
          <w:p w:rsidR="00655C70" w:rsidRPr="00402361" w:rsidRDefault="00655C70" w:rsidP="00DD728E">
            <w:pPr>
              <w:rPr>
                <w:rFonts w:ascii="Times New Roman" w:hAnsi="Times New Roman" w:cs="Times New Roman"/>
                <w:sz w:val="24"/>
                <w:szCs w:val="24"/>
              </w:rPr>
            </w:pPr>
          </w:p>
        </w:tc>
        <w:tc>
          <w:tcPr>
            <w:tcW w:w="5528" w:type="dxa"/>
          </w:tcPr>
          <w:p w:rsidR="00655C70" w:rsidRPr="00402361" w:rsidRDefault="00655C70" w:rsidP="00DB3F2E">
            <w:pPr>
              <w:ind w:left="211"/>
              <w:rPr>
                <w:rFonts w:ascii="Times New Roman" w:hAnsi="Times New Roman" w:cs="Times New Roman"/>
                <w:b/>
                <w:sz w:val="24"/>
                <w:szCs w:val="24"/>
              </w:rPr>
            </w:pPr>
          </w:p>
          <w:p w:rsidR="00655C70" w:rsidRPr="00402361" w:rsidRDefault="00655C70" w:rsidP="00DB3F2E">
            <w:pPr>
              <w:pStyle w:val="a4"/>
              <w:numPr>
                <w:ilvl w:val="0"/>
                <w:numId w:val="5"/>
              </w:numPr>
              <w:tabs>
                <w:tab w:val="num" w:pos="-197"/>
              </w:tabs>
              <w:ind w:left="211" w:hanging="142"/>
              <w:rPr>
                <w:rFonts w:ascii="Times New Roman" w:hAnsi="Times New Roman" w:cs="Times New Roman"/>
                <w:b/>
                <w:sz w:val="24"/>
                <w:szCs w:val="24"/>
              </w:rPr>
            </w:pPr>
            <w:r w:rsidRPr="00402361">
              <w:rPr>
                <w:rFonts w:ascii="Times New Roman" w:hAnsi="Times New Roman" w:cs="Times New Roman"/>
                <w:sz w:val="24"/>
                <w:szCs w:val="24"/>
              </w:rPr>
              <w:t xml:space="preserve"> «Как  прекрасен Божий мир» - </w:t>
            </w:r>
            <w:r w:rsidR="00DB3F2E">
              <w:rPr>
                <w:rFonts w:ascii="Times New Roman" w:hAnsi="Times New Roman" w:cs="Times New Roman"/>
                <w:sz w:val="24"/>
                <w:szCs w:val="24"/>
              </w:rPr>
              <w:t>конкурс чтецов</w:t>
            </w:r>
          </w:p>
          <w:p w:rsidR="00655C70" w:rsidRPr="00402361" w:rsidRDefault="00655C70" w:rsidP="00DB3F2E">
            <w:pPr>
              <w:pStyle w:val="a4"/>
              <w:tabs>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 xml:space="preserve">-Праздник прилета птиц </w:t>
            </w:r>
          </w:p>
        </w:tc>
        <w:tc>
          <w:tcPr>
            <w:tcW w:w="1560"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Все гр</w:t>
            </w:r>
          </w:p>
          <w:p w:rsidR="00655C70" w:rsidRPr="00402361" w:rsidRDefault="00655C70" w:rsidP="00DD728E">
            <w:pPr>
              <w:jc w:val="center"/>
              <w:rPr>
                <w:rFonts w:ascii="Times New Roman" w:hAnsi="Times New Roman" w:cs="Times New Roman"/>
                <w:b/>
                <w:sz w:val="24"/>
                <w:szCs w:val="24"/>
              </w:rPr>
            </w:pPr>
          </w:p>
        </w:tc>
      </w:tr>
      <w:tr w:rsidR="00655C70" w:rsidRPr="00402361" w:rsidTr="000861AE">
        <w:trPr>
          <w:trHeight w:val="824"/>
        </w:trPr>
        <w:tc>
          <w:tcPr>
            <w:tcW w:w="2835"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Апрель</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07.04</w:t>
            </w:r>
          </w:p>
          <w:p w:rsidR="006A33AD"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22.04</w:t>
            </w:r>
          </w:p>
          <w:p w:rsidR="00655C70" w:rsidRPr="00402361" w:rsidRDefault="00655C70" w:rsidP="00DD728E">
            <w:pPr>
              <w:jc w:val="center"/>
              <w:rPr>
                <w:rFonts w:ascii="Times New Roman" w:hAnsi="Times New Roman" w:cs="Times New Roman"/>
                <w:sz w:val="24"/>
                <w:szCs w:val="24"/>
              </w:rPr>
            </w:pPr>
          </w:p>
        </w:tc>
        <w:tc>
          <w:tcPr>
            <w:tcW w:w="5528" w:type="dxa"/>
          </w:tcPr>
          <w:p w:rsidR="006A33AD" w:rsidRPr="00402361" w:rsidRDefault="006A33AD" w:rsidP="00DB3F2E">
            <w:pPr>
              <w:ind w:left="455"/>
              <w:contextualSpacing/>
              <w:rPr>
                <w:rFonts w:ascii="Times New Roman" w:hAnsi="Times New Roman" w:cs="Times New Roman"/>
                <w:sz w:val="24"/>
                <w:szCs w:val="24"/>
              </w:rPr>
            </w:pPr>
          </w:p>
          <w:p w:rsidR="00655C70" w:rsidRPr="00402361" w:rsidRDefault="00655C70" w:rsidP="00DB3F2E">
            <w:pPr>
              <w:numPr>
                <w:ilvl w:val="0"/>
                <w:numId w:val="3"/>
              </w:numPr>
              <w:ind w:left="455" w:hanging="323"/>
              <w:contextualSpacing/>
              <w:rPr>
                <w:rFonts w:ascii="Times New Roman" w:hAnsi="Times New Roman" w:cs="Times New Roman"/>
                <w:sz w:val="24"/>
                <w:szCs w:val="24"/>
              </w:rPr>
            </w:pPr>
            <w:r w:rsidRPr="00402361">
              <w:rPr>
                <w:rFonts w:ascii="Times New Roman" w:hAnsi="Times New Roman" w:cs="Times New Roman"/>
                <w:sz w:val="24"/>
                <w:szCs w:val="24"/>
              </w:rPr>
              <w:t>«День здоровья»</w:t>
            </w:r>
          </w:p>
          <w:p w:rsidR="006A33AD" w:rsidRPr="000861AE" w:rsidRDefault="006A33AD" w:rsidP="000861AE">
            <w:pPr>
              <w:numPr>
                <w:ilvl w:val="0"/>
                <w:numId w:val="3"/>
              </w:numPr>
              <w:ind w:left="455"/>
              <w:contextualSpacing/>
              <w:rPr>
                <w:rFonts w:ascii="Times New Roman" w:hAnsi="Times New Roman" w:cs="Times New Roman"/>
                <w:sz w:val="24"/>
                <w:szCs w:val="24"/>
              </w:rPr>
            </w:pPr>
            <w:r w:rsidRPr="00402361">
              <w:rPr>
                <w:rFonts w:ascii="Times New Roman" w:hAnsi="Times New Roman" w:cs="Times New Roman"/>
                <w:sz w:val="24"/>
                <w:szCs w:val="24"/>
              </w:rPr>
              <w:t xml:space="preserve"> Дорога к храму –Праздник </w:t>
            </w:r>
            <w:r w:rsidR="00655C70" w:rsidRPr="00402361">
              <w:rPr>
                <w:rFonts w:ascii="Times New Roman" w:hAnsi="Times New Roman" w:cs="Times New Roman"/>
                <w:sz w:val="24"/>
                <w:szCs w:val="24"/>
              </w:rPr>
              <w:t xml:space="preserve">вежливости </w:t>
            </w:r>
          </w:p>
        </w:tc>
        <w:tc>
          <w:tcPr>
            <w:tcW w:w="1560"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Все гр</w:t>
            </w:r>
          </w:p>
          <w:p w:rsidR="00655C70" w:rsidRPr="00402361" w:rsidRDefault="00655C70" w:rsidP="00DD728E">
            <w:pPr>
              <w:jc w:val="center"/>
              <w:rPr>
                <w:rFonts w:ascii="Times New Roman" w:hAnsi="Times New Roman" w:cs="Times New Roman"/>
                <w:b/>
                <w:sz w:val="24"/>
                <w:szCs w:val="24"/>
              </w:rPr>
            </w:pP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Все гр</w:t>
            </w:r>
          </w:p>
        </w:tc>
      </w:tr>
      <w:tr w:rsidR="00655C70" w:rsidRPr="00402361" w:rsidTr="00402361">
        <w:trPr>
          <w:trHeight w:val="832"/>
        </w:trPr>
        <w:tc>
          <w:tcPr>
            <w:tcW w:w="2835"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 xml:space="preserve">Май </w:t>
            </w:r>
          </w:p>
          <w:p w:rsidR="00655C70" w:rsidRPr="00402361" w:rsidRDefault="006A33AD" w:rsidP="00DD728E">
            <w:pPr>
              <w:ind w:firstLine="708"/>
              <w:rPr>
                <w:rFonts w:ascii="Times New Roman" w:hAnsi="Times New Roman" w:cs="Times New Roman"/>
                <w:sz w:val="24"/>
                <w:szCs w:val="24"/>
              </w:rPr>
            </w:pPr>
            <w:r w:rsidRPr="00402361">
              <w:rPr>
                <w:rFonts w:ascii="Times New Roman" w:hAnsi="Times New Roman" w:cs="Times New Roman"/>
                <w:sz w:val="24"/>
                <w:szCs w:val="24"/>
              </w:rPr>
              <w:t xml:space="preserve">        </w:t>
            </w:r>
            <w:r w:rsidR="000861AE">
              <w:rPr>
                <w:rFonts w:ascii="Times New Roman" w:hAnsi="Times New Roman" w:cs="Times New Roman"/>
                <w:sz w:val="24"/>
                <w:szCs w:val="24"/>
              </w:rPr>
              <w:t>07</w:t>
            </w:r>
            <w:r w:rsidR="00655C70" w:rsidRPr="00402361">
              <w:rPr>
                <w:rFonts w:ascii="Times New Roman" w:hAnsi="Times New Roman" w:cs="Times New Roman"/>
                <w:sz w:val="24"/>
                <w:szCs w:val="24"/>
              </w:rPr>
              <w:t>.05</w:t>
            </w:r>
          </w:p>
          <w:p w:rsidR="00655C70" w:rsidRPr="00402361" w:rsidRDefault="006A33AD" w:rsidP="00DD728E">
            <w:pPr>
              <w:jc w:val="center"/>
              <w:rPr>
                <w:rFonts w:ascii="Times New Roman" w:hAnsi="Times New Roman" w:cs="Times New Roman"/>
                <w:sz w:val="24"/>
                <w:szCs w:val="24"/>
              </w:rPr>
            </w:pPr>
            <w:r w:rsidRPr="00402361">
              <w:rPr>
                <w:rFonts w:ascii="Times New Roman" w:hAnsi="Times New Roman" w:cs="Times New Roman"/>
                <w:sz w:val="24"/>
                <w:szCs w:val="24"/>
              </w:rPr>
              <w:t>15</w:t>
            </w:r>
            <w:r w:rsidR="00655C70" w:rsidRPr="00402361">
              <w:rPr>
                <w:rFonts w:ascii="Times New Roman" w:hAnsi="Times New Roman" w:cs="Times New Roman"/>
                <w:sz w:val="24"/>
                <w:szCs w:val="24"/>
              </w:rPr>
              <w:t>.05</w:t>
            </w:r>
          </w:p>
        </w:tc>
        <w:tc>
          <w:tcPr>
            <w:tcW w:w="5528" w:type="dxa"/>
          </w:tcPr>
          <w:p w:rsidR="00655C70" w:rsidRPr="00DB3F2E" w:rsidRDefault="00DB3F2E" w:rsidP="00DB3F2E">
            <w:pPr>
              <w:pStyle w:val="a4"/>
              <w:numPr>
                <w:ilvl w:val="0"/>
                <w:numId w:val="27"/>
              </w:numPr>
              <w:ind w:left="211" w:hanging="181"/>
              <w:rPr>
                <w:rFonts w:ascii="Times New Roman" w:hAnsi="Times New Roman" w:cs="Times New Roman"/>
                <w:sz w:val="24"/>
                <w:szCs w:val="24"/>
              </w:rPr>
            </w:pPr>
            <w:r w:rsidRPr="00DB3F2E">
              <w:rPr>
                <w:rFonts w:ascii="Times New Roman" w:hAnsi="Times New Roman" w:cs="Times New Roman"/>
                <w:sz w:val="24"/>
                <w:szCs w:val="24"/>
              </w:rPr>
              <w:t>Пасха</w:t>
            </w:r>
          </w:p>
          <w:p w:rsidR="00655C70" w:rsidRPr="00402361" w:rsidRDefault="00655C70" w:rsidP="00DB3F2E">
            <w:pPr>
              <w:pStyle w:val="a4"/>
              <w:numPr>
                <w:ilvl w:val="0"/>
                <w:numId w:val="8"/>
              </w:numPr>
              <w:tabs>
                <w:tab w:val="num" w:pos="370"/>
              </w:tabs>
              <w:ind w:left="211" w:hanging="142"/>
              <w:rPr>
                <w:rFonts w:ascii="Times New Roman" w:hAnsi="Times New Roman" w:cs="Times New Roman"/>
                <w:sz w:val="24"/>
                <w:szCs w:val="24"/>
              </w:rPr>
            </w:pPr>
            <w:r w:rsidRPr="00402361">
              <w:rPr>
                <w:rFonts w:ascii="Times New Roman" w:hAnsi="Times New Roman" w:cs="Times New Roman"/>
                <w:sz w:val="24"/>
                <w:szCs w:val="24"/>
              </w:rPr>
              <w:t>День Победы</w:t>
            </w:r>
          </w:p>
          <w:p w:rsidR="00655C70" w:rsidRPr="00402361" w:rsidRDefault="00655C70" w:rsidP="00DB3F2E">
            <w:pPr>
              <w:numPr>
                <w:ilvl w:val="0"/>
                <w:numId w:val="6"/>
              </w:numPr>
              <w:tabs>
                <w:tab w:val="num" w:pos="-197"/>
              </w:tabs>
              <w:ind w:left="211" w:hanging="142"/>
              <w:contextualSpacing/>
              <w:rPr>
                <w:rFonts w:ascii="Times New Roman" w:hAnsi="Times New Roman" w:cs="Times New Roman"/>
                <w:sz w:val="24"/>
                <w:szCs w:val="24"/>
              </w:rPr>
            </w:pPr>
            <w:r w:rsidRPr="00402361">
              <w:rPr>
                <w:rFonts w:ascii="Times New Roman" w:hAnsi="Times New Roman" w:cs="Times New Roman"/>
                <w:sz w:val="24"/>
                <w:szCs w:val="24"/>
              </w:rPr>
              <w:t>Православный женский день</w:t>
            </w:r>
          </w:p>
        </w:tc>
        <w:tc>
          <w:tcPr>
            <w:tcW w:w="1560" w:type="dxa"/>
          </w:tcPr>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Все гр</w:t>
            </w:r>
          </w:p>
          <w:p w:rsidR="00655C70" w:rsidRPr="00402361" w:rsidRDefault="00655C70" w:rsidP="00DD728E">
            <w:pPr>
              <w:jc w:val="center"/>
              <w:rPr>
                <w:rFonts w:ascii="Times New Roman" w:hAnsi="Times New Roman" w:cs="Times New Roman"/>
                <w:b/>
                <w:sz w:val="24"/>
                <w:szCs w:val="24"/>
              </w:rPr>
            </w:pPr>
          </w:p>
        </w:tc>
      </w:tr>
      <w:tr w:rsidR="00655C70" w:rsidRPr="00402361" w:rsidTr="00402361">
        <w:tc>
          <w:tcPr>
            <w:tcW w:w="2835"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 xml:space="preserve">Июнь </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3.06</w:t>
            </w:r>
          </w:p>
          <w:p w:rsidR="00655C70" w:rsidRPr="00402361" w:rsidRDefault="000861AE" w:rsidP="00DD728E">
            <w:pPr>
              <w:jc w:val="center"/>
              <w:rPr>
                <w:rFonts w:ascii="Times New Roman" w:hAnsi="Times New Roman" w:cs="Times New Roman"/>
                <w:sz w:val="24"/>
                <w:szCs w:val="24"/>
              </w:rPr>
            </w:pPr>
            <w:r>
              <w:rPr>
                <w:rFonts w:ascii="Times New Roman" w:hAnsi="Times New Roman" w:cs="Times New Roman"/>
                <w:sz w:val="24"/>
                <w:szCs w:val="24"/>
              </w:rPr>
              <w:t>22</w:t>
            </w:r>
            <w:r w:rsidR="00655C70" w:rsidRPr="00402361">
              <w:rPr>
                <w:rFonts w:ascii="Times New Roman" w:hAnsi="Times New Roman" w:cs="Times New Roman"/>
                <w:sz w:val="24"/>
                <w:szCs w:val="24"/>
              </w:rPr>
              <w:t>.06</w:t>
            </w:r>
          </w:p>
        </w:tc>
        <w:tc>
          <w:tcPr>
            <w:tcW w:w="5528" w:type="dxa"/>
          </w:tcPr>
          <w:p w:rsidR="00655C70" w:rsidRPr="00402361" w:rsidRDefault="00655C70" w:rsidP="00DB3F2E">
            <w:pPr>
              <w:pStyle w:val="a4"/>
              <w:numPr>
                <w:ilvl w:val="0"/>
                <w:numId w:val="7"/>
              </w:numPr>
              <w:tabs>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Выпуск</w:t>
            </w:r>
          </w:p>
          <w:p w:rsidR="00655C70" w:rsidRPr="00402361" w:rsidRDefault="00655C70" w:rsidP="00DB3F2E">
            <w:pPr>
              <w:pStyle w:val="a4"/>
              <w:tabs>
                <w:tab w:val="num" w:pos="-197"/>
                <w:tab w:val="num" w:pos="654"/>
              </w:tabs>
              <w:ind w:left="211" w:hanging="142"/>
              <w:rPr>
                <w:rFonts w:ascii="Times New Roman" w:hAnsi="Times New Roman" w:cs="Times New Roman"/>
                <w:sz w:val="24"/>
                <w:szCs w:val="24"/>
              </w:rPr>
            </w:pPr>
          </w:p>
          <w:p w:rsidR="00655C70" w:rsidRPr="00402361" w:rsidRDefault="00655C70" w:rsidP="00DB3F2E">
            <w:pPr>
              <w:pStyle w:val="a4"/>
              <w:numPr>
                <w:ilvl w:val="0"/>
                <w:numId w:val="7"/>
              </w:numPr>
              <w:tabs>
                <w:tab w:val="num" w:pos="-197"/>
              </w:tabs>
              <w:ind w:left="211" w:hanging="142"/>
              <w:rPr>
                <w:rFonts w:ascii="Times New Roman" w:hAnsi="Times New Roman" w:cs="Times New Roman"/>
                <w:sz w:val="24"/>
                <w:szCs w:val="24"/>
              </w:rPr>
            </w:pPr>
            <w:r w:rsidRPr="00402361">
              <w:rPr>
                <w:rFonts w:ascii="Times New Roman" w:hAnsi="Times New Roman" w:cs="Times New Roman"/>
                <w:sz w:val="24"/>
                <w:szCs w:val="24"/>
              </w:rPr>
              <w:t>Троица</w:t>
            </w:r>
          </w:p>
        </w:tc>
        <w:tc>
          <w:tcPr>
            <w:tcW w:w="1560"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Ст. гр</w:t>
            </w:r>
          </w:p>
        </w:tc>
      </w:tr>
      <w:tr w:rsidR="00655C70" w:rsidRPr="00402361" w:rsidTr="00402361">
        <w:tc>
          <w:tcPr>
            <w:tcW w:w="2835"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 xml:space="preserve">Июль </w:t>
            </w:r>
          </w:p>
          <w:p w:rsidR="00655C70" w:rsidRPr="00402361" w:rsidRDefault="00655C70" w:rsidP="00DD728E">
            <w:pPr>
              <w:jc w:val="center"/>
              <w:rPr>
                <w:rFonts w:ascii="Times New Roman" w:hAnsi="Times New Roman" w:cs="Times New Roman"/>
                <w:sz w:val="24"/>
                <w:szCs w:val="24"/>
              </w:rPr>
            </w:pPr>
            <w:r w:rsidRPr="00402361">
              <w:rPr>
                <w:rFonts w:ascii="Times New Roman" w:hAnsi="Times New Roman" w:cs="Times New Roman"/>
                <w:sz w:val="24"/>
                <w:szCs w:val="24"/>
              </w:rPr>
              <w:t>8.07</w:t>
            </w:r>
          </w:p>
        </w:tc>
        <w:tc>
          <w:tcPr>
            <w:tcW w:w="5528" w:type="dxa"/>
          </w:tcPr>
          <w:p w:rsidR="00655C70" w:rsidRPr="00402361" w:rsidRDefault="00655C70" w:rsidP="00DD728E">
            <w:pPr>
              <w:pStyle w:val="a4"/>
              <w:numPr>
                <w:ilvl w:val="0"/>
                <w:numId w:val="7"/>
              </w:numPr>
              <w:tabs>
                <w:tab w:val="num" w:pos="-197"/>
              </w:tabs>
              <w:ind w:left="87" w:hanging="142"/>
              <w:rPr>
                <w:rFonts w:ascii="Times New Roman" w:hAnsi="Times New Roman" w:cs="Times New Roman"/>
                <w:sz w:val="24"/>
                <w:szCs w:val="24"/>
              </w:rPr>
            </w:pPr>
            <w:r w:rsidRPr="00402361">
              <w:rPr>
                <w:rFonts w:ascii="Times New Roman" w:hAnsi="Times New Roman" w:cs="Times New Roman"/>
                <w:sz w:val="24"/>
                <w:szCs w:val="24"/>
              </w:rPr>
              <w:t>День семьи, любви и верности</w:t>
            </w:r>
          </w:p>
        </w:tc>
        <w:tc>
          <w:tcPr>
            <w:tcW w:w="1560"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Все гр</w:t>
            </w:r>
          </w:p>
        </w:tc>
      </w:tr>
      <w:tr w:rsidR="00655C70" w:rsidRPr="00402361" w:rsidTr="00402361">
        <w:tc>
          <w:tcPr>
            <w:tcW w:w="2835"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август</w:t>
            </w:r>
          </w:p>
        </w:tc>
        <w:tc>
          <w:tcPr>
            <w:tcW w:w="5528" w:type="dxa"/>
          </w:tcPr>
          <w:p w:rsidR="00655C70" w:rsidRPr="00402361" w:rsidRDefault="00655C70" w:rsidP="00DD728E">
            <w:pPr>
              <w:pStyle w:val="a4"/>
              <w:numPr>
                <w:ilvl w:val="0"/>
                <w:numId w:val="2"/>
              </w:numPr>
              <w:tabs>
                <w:tab w:val="num" w:pos="-197"/>
              </w:tabs>
              <w:ind w:left="87" w:hanging="142"/>
              <w:rPr>
                <w:rFonts w:ascii="Times New Roman" w:hAnsi="Times New Roman" w:cs="Times New Roman"/>
                <w:sz w:val="24"/>
                <w:szCs w:val="24"/>
              </w:rPr>
            </w:pPr>
            <w:r w:rsidRPr="00402361">
              <w:rPr>
                <w:rFonts w:ascii="Times New Roman" w:hAnsi="Times New Roman" w:cs="Times New Roman"/>
                <w:sz w:val="24"/>
                <w:szCs w:val="24"/>
              </w:rPr>
              <w:t>Три Спаса</w:t>
            </w:r>
          </w:p>
        </w:tc>
        <w:tc>
          <w:tcPr>
            <w:tcW w:w="1560" w:type="dxa"/>
          </w:tcPr>
          <w:p w:rsidR="00655C70" w:rsidRPr="00402361" w:rsidRDefault="00655C70" w:rsidP="00DD728E">
            <w:pPr>
              <w:jc w:val="center"/>
              <w:rPr>
                <w:rFonts w:ascii="Times New Roman" w:hAnsi="Times New Roman" w:cs="Times New Roman"/>
                <w:b/>
                <w:sz w:val="24"/>
                <w:szCs w:val="24"/>
              </w:rPr>
            </w:pPr>
            <w:r w:rsidRPr="00402361">
              <w:rPr>
                <w:rFonts w:ascii="Times New Roman" w:hAnsi="Times New Roman" w:cs="Times New Roman"/>
                <w:b/>
                <w:sz w:val="24"/>
                <w:szCs w:val="24"/>
              </w:rPr>
              <w:t>Все гр</w:t>
            </w:r>
          </w:p>
        </w:tc>
      </w:tr>
    </w:tbl>
    <w:p w:rsidR="00C256B9" w:rsidRPr="00402361" w:rsidRDefault="00C256B9" w:rsidP="006A33AD">
      <w:pPr>
        <w:rPr>
          <w:rFonts w:ascii="Times New Roman" w:hAnsi="Times New Roman" w:cs="Times New Roman"/>
          <w:b/>
          <w:sz w:val="24"/>
          <w:szCs w:val="24"/>
        </w:rPr>
      </w:pPr>
    </w:p>
    <w:p w:rsidR="00DD728E" w:rsidRPr="00402361" w:rsidRDefault="00DD728E" w:rsidP="006A33AD">
      <w:pPr>
        <w:rPr>
          <w:rFonts w:ascii="Times New Roman" w:hAnsi="Times New Roman" w:cs="Times New Roman"/>
          <w:b/>
          <w:sz w:val="24"/>
          <w:szCs w:val="24"/>
        </w:rPr>
      </w:pPr>
    </w:p>
    <w:p w:rsidR="00402361" w:rsidRPr="00402361" w:rsidRDefault="00402361" w:rsidP="006A33AD">
      <w:pPr>
        <w:rPr>
          <w:rFonts w:ascii="Times New Roman" w:hAnsi="Times New Roman" w:cs="Times New Roman"/>
          <w:b/>
          <w:sz w:val="24"/>
          <w:szCs w:val="24"/>
        </w:rPr>
      </w:pPr>
    </w:p>
    <w:p w:rsidR="00402361" w:rsidRPr="00402361" w:rsidRDefault="00402361" w:rsidP="006A33AD">
      <w:pPr>
        <w:rPr>
          <w:rFonts w:ascii="Times New Roman" w:hAnsi="Times New Roman" w:cs="Times New Roman"/>
          <w:b/>
          <w:sz w:val="24"/>
          <w:szCs w:val="24"/>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3"/>
        <w:gridCol w:w="1463"/>
        <w:gridCol w:w="1275"/>
        <w:gridCol w:w="1418"/>
        <w:gridCol w:w="1276"/>
        <w:gridCol w:w="2268"/>
      </w:tblGrid>
      <w:tr w:rsidR="006A33AD" w:rsidRPr="00402361" w:rsidTr="00DD728E">
        <w:tc>
          <w:tcPr>
            <w:tcW w:w="2223" w:type="dxa"/>
          </w:tcPr>
          <w:p w:rsidR="006A33AD" w:rsidRPr="00402361" w:rsidRDefault="006A33AD" w:rsidP="006A33AD">
            <w:pPr>
              <w:jc w:val="both"/>
              <w:rPr>
                <w:rFonts w:ascii="Times New Roman" w:hAnsi="Times New Roman" w:cs="Times New Roman"/>
                <w:b/>
                <w:sz w:val="24"/>
                <w:szCs w:val="24"/>
              </w:rPr>
            </w:pPr>
            <w:r w:rsidRPr="00402361">
              <w:rPr>
                <w:rFonts w:ascii="Times New Roman" w:hAnsi="Times New Roman" w:cs="Times New Roman"/>
                <w:b/>
                <w:sz w:val="24"/>
                <w:szCs w:val="24"/>
              </w:rPr>
              <w:t>Непосредственная образовательная деятельность</w:t>
            </w:r>
          </w:p>
        </w:tc>
        <w:tc>
          <w:tcPr>
            <w:tcW w:w="1463" w:type="dxa"/>
            <w:tcBorders>
              <w:right w:val="single" w:sz="4" w:space="0" w:color="auto"/>
            </w:tcBorders>
          </w:tcPr>
          <w:p w:rsidR="006A33AD" w:rsidRPr="00402361" w:rsidRDefault="006A33AD" w:rsidP="006A33AD">
            <w:pPr>
              <w:rPr>
                <w:rFonts w:ascii="Times New Roman" w:hAnsi="Times New Roman" w:cs="Times New Roman"/>
                <w:b/>
                <w:sz w:val="24"/>
                <w:szCs w:val="24"/>
              </w:rPr>
            </w:pPr>
            <w:r w:rsidRPr="00402361">
              <w:rPr>
                <w:rFonts w:ascii="Times New Roman" w:hAnsi="Times New Roman" w:cs="Times New Roman"/>
                <w:b/>
                <w:sz w:val="24"/>
                <w:szCs w:val="24"/>
              </w:rPr>
              <w:t>1-я Младшая группа</w:t>
            </w:r>
          </w:p>
        </w:tc>
        <w:tc>
          <w:tcPr>
            <w:tcW w:w="1275" w:type="dxa"/>
            <w:tcBorders>
              <w:left w:val="single" w:sz="4" w:space="0" w:color="auto"/>
            </w:tcBorders>
          </w:tcPr>
          <w:p w:rsidR="006A33AD" w:rsidRPr="00402361" w:rsidRDefault="006A33AD" w:rsidP="006A33AD">
            <w:pPr>
              <w:jc w:val="right"/>
              <w:rPr>
                <w:rFonts w:ascii="Times New Roman" w:hAnsi="Times New Roman" w:cs="Times New Roman"/>
                <w:b/>
                <w:sz w:val="24"/>
                <w:szCs w:val="24"/>
              </w:rPr>
            </w:pPr>
            <w:r w:rsidRPr="00402361">
              <w:rPr>
                <w:rFonts w:ascii="Times New Roman" w:hAnsi="Times New Roman" w:cs="Times New Roman"/>
                <w:b/>
                <w:sz w:val="24"/>
                <w:szCs w:val="24"/>
              </w:rPr>
              <w:t xml:space="preserve">Младшая </w:t>
            </w:r>
          </w:p>
          <w:p w:rsidR="006A33AD" w:rsidRPr="00402361" w:rsidRDefault="006A33AD" w:rsidP="006A33AD">
            <w:pPr>
              <w:jc w:val="right"/>
              <w:rPr>
                <w:rFonts w:ascii="Times New Roman" w:hAnsi="Times New Roman" w:cs="Times New Roman"/>
                <w:b/>
                <w:sz w:val="24"/>
                <w:szCs w:val="24"/>
              </w:rPr>
            </w:pPr>
            <w:r w:rsidRPr="00402361">
              <w:rPr>
                <w:rFonts w:ascii="Times New Roman" w:hAnsi="Times New Roman" w:cs="Times New Roman"/>
                <w:b/>
                <w:sz w:val="24"/>
                <w:szCs w:val="24"/>
              </w:rPr>
              <w:t>группа</w:t>
            </w:r>
          </w:p>
        </w:tc>
        <w:tc>
          <w:tcPr>
            <w:tcW w:w="1418" w:type="dxa"/>
          </w:tcPr>
          <w:p w:rsidR="006A33AD" w:rsidRPr="00402361" w:rsidRDefault="006A33AD" w:rsidP="006A33AD">
            <w:pPr>
              <w:jc w:val="both"/>
              <w:rPr>
                <w:rFonts w:ascii="Times New Roman" w:hAnsi="Times New Roman" w:cs="Times New Roman"/>
                <w:b/>
                <w:sz w:val="24"/>
                <w:szCs w:val="24"/>
              </w:rPr>
            </w:pPr>
            <w:r w:rsidRPr="00402361">
              <w:rPr>
                <w:rFonts w:ascii="Times New Roman" w:hAnsi="Times New Roman" w:cs="Times New Roman"/>
                <w:b/>
                <w:sz w:val="24"/>
                <w:szCs w:val="24"/>
              </w:rPr>
              <w:t>Средняя группа</w:t>
            </w:r>
          </w:p>
        </w:tc>
        <w:tc>
          <w:tcPr>
            <w:tcW w:w="1276" w:type="dxa"/>
          </w:tcPr>
          <w:p w:rsidR="006A33AD" w:rsidRPr="00402361" w:rsidRDefault="006A33AD" w:rsidP="006A33AD">
            <w:pPr>
              <w:jc w:val="both"/>
              <w:rPr>
                <w:rFonts w:ascii="Times New Roman" w:hAnsi="Times New Roman" w:cs="Times New Roman"/>
                <w:b/>
                <w:sz w:val="24"/>
                <w:szCs w:val="24"/>
              </w:rPr>
            </w:pPr>
            <w:r w:rsidRPr="00402361">
              <w:rPr>
                <w:rFonts w:ascii="Times New Roman" w:hAnsi="Times New Roman" w:cs="Times New Roman"/>
                <w:b/>
                <w:sz w:val="24"/>
                <w:szCs w:val="24"/>
              </w:rPr>
              <w:t>Старшая группа</w:t>
            </w:r>
          </w:p>
        </w:tc>
        <w:tc>
          <w:tcPr>
            <w:tcW w:w="2268" w:type="dxa"/>
          </w:tcPr>
          <w:p w:rsidR="006A33AD" w:rsidRPr="00402361" w:rsidRDefault="006A33AD" w:rsidP="006A33AD">
            <w:pPr>
              <w:jc w:val="both"/>
              <w:rPr>
                <w:rFonts w:ascii="Times New Roman" w:hAnsi="Times New Roman" w:cs="Times New Roman"/>
                <w:b/>
                <w:sz w:val="24"/>
                <w:szCs w:val="24"/>
              </w:rPr>
            </w:pPr>
            <w:r w:rsidRPr="00402361">
              <w:rPr>
                <w:rFonts w:ascii="Times New Roman" w:hAnsi="Times New Roman" w:cs="Times New Roman"/>
                <w:b/>
                <w:sz w:val="24"/>
                <w:szCs w:val="24"/>
              </w:rPr>
              <w:t>Подготовительная группа</w:t>
            </w:r>
          </w:p>
        </w:tc>
      </w:tr>
      <w:tr w:rsidR="006A33AD" w:rsidRPr="00402361" w:rsidTr="00DD728E">
        <w:tc>
          <w:tcPr>
            <w:tcW w:w="2223"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Начало НОД</w:t>
            </w:r>
          </w:p>
        </w:tc>
        <w:tc>
          <w:tcPr>
            <w:tcW w:w="1463" w:type="dxa"/>
            <w:tcBorders>
              <w:right w:val="single" w:sz="4" w:space="0" w:color="auto"/>
            </w:tcBorders>
          </w:tcPr>
          <w:p w:rsidR="006A33AD" w:rsidRPr="00402361" w:rsidRDefault="006A33AD" w:rsidP="006A33AD">
            <w:pPr>
              <w:rPr>
                <w:rFonts w:ascii="Times New Roman" w:hAnsi="Times New Roman" w:cs="Times New Roman"/>
                <w:sz w:val="24"/>
                <w:szCs w:val="24"/>
              </w:rPr>
            </w:pPr>
            <w:r w:rsidRPr="00402361">
              <w:rPr>
                <w:rFonts w:ascii="Times New Roman" w:hAnsi="Times New Roman" w:cs="Times New Roman"/>
                <w:sz w:val="24"/>
                <w:szCs w:val="24"/>
              </w:rPr>
              <w:t>9.00</w:t>
            </w:r>
          </w:p>
        </w:tc>
        <w:tc>
          <w:tcPr>
            <w:tcW w:w="1275" w:type="dxa"/>
            <w:tcBorders>
              <w:left w:val="single" w:sz="4" w:space="0" w:color="auto"/>
            </w:tcBorders>
          </w:tcPr>
          <w:p w:rsidR="006A33AD" w:rsidRPr="00402361" w:rsidRDefault="006A33AD" w:rsidP="006A33AD">
            <w:pPr>
              <w:jc w:val="right"/>
              <w:rPr>
                <w:rFonts w:ascii="Times New Roman" w:hAnsi="Times New Roman" w:cs="Times New Roman"/>
                <w:sz w:val="24"/>
                <w:szCs w:val="24"/>
              </w:rPr>
            </w:pPr>
            <w:r w:rsidRPr="00402361">
              <w:rPr>
                <w:rFonts w:ascii="Times New Roman" w:hAnsi="Times New Roman" w:cs="Times New Roman"/>
                <w:sz w:val="24"/>
                <w:szCs w:val="24"/>
              </w:rPr>
              <w:t>9.00</w:t>
            </w:r>
          </w:p>
        </w:tc>
        <w:tc>
          <w:tcPr>
            <w:tcW w:w="1418"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9.00</w:t>
            </w:r>
          </w:p>
        </w:tc>
        <w:tc>
          <w:tcPr>
            <w:tcW w:w="1276"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9.00</w:t>
            </w:r>
          </w:p>
        </w:tc>
        <w:tc>
          <w:tcPr>
            <w:tcW w:w="2268"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9.00</w:t>
            </w:r>
          </w:p>
        </w:tc>
      </w:tr>
      <w:tr w:rsidR="006A33AD" w:rsidRPr="00402361" w:rsidTr="00DD728E">
        <w:tc>
          <w:tcPr>
            <w:tcW w:w="2223"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Окончание НОД</w:t>
            </w:r>
          </w:p>
        </w:tc>
        <w:tc>
          <w:tcPr>
            <w:tcW w:w="1463" w:type="dxa"/>
            <w:tcBorders>
              <w:right w:val="single" w:sz="4" w:space="0" w:color="auto"/>
            </w:tcBorders>
          </w:tcPr>
          <w:p w:rsidR="006A33AD" w:rsidRPr="00402361" w:rsidRDefault="006A33AD" w:rsidP="006A33AD">
            <w:pPr>
              <w:rPr>
                <w:rFonts w:ascii="Times New Roman" w:hAnsi="Times New Roman" w:cs="Times New Roman"/>
                <w:sz w:val="24"/>
                <w:szCs w:val="24"/>
              </w:rPr>
            </w:pPr>
            <w:r w:rsidRPr="00402361">
              <w:rPr>
                <w:rFonts w:ascii="Times New Roman" w:hAnsi="Times New Roman" w:cs="Times New Roman"/>
                <w:sz w:val="24"/>
                <w:szCs w:val="24"/>
              </w:rPr>
              <w:t>9.40</w:t>
            </w:r>
          </w:p>
        </w:tc>
        <w:tc>
          <w:tcPr>
            <w:tcW w:w="1275" w:type="dxa"/>
            <w:tcBorders>
              <w:left w:val="single" w:sz="4" w:space="0" w:color="auto"/>
            </w:tcBorders>
          </w:tcPr>
          <w:p w:rsidR="006A33AD" w:rsidRPr="00402361" w:rsidRDefault="006A33AD" w:rsidP="006A33AD">
            <w:pPr>
              <w:jc w:val="right"/>
              <w:rPr>
                <w:rFonts w:ascii="Times New Roman" w:hAnsi="Times New Roman" w:cs="Times New Roman"/>
                <w:sz w:val="24"/>
                <w:szCs w:val="24"/>
              </w:rPr>
            </w:pPr>
            <w:r w:rsidRPr="00402361">
              <w:rPr>
                <w:rFonts w:ascii="Times New Roman" w:hAnsi="Times New Roman" w:cs="Times New Roman"/>
                <w:sz w:val="24"/>
                <w:szCs w:val="24"/>
              </w:rPr>
              <w:t>9.45</w:t>
            </w:r>
          </w:p>
        </w:tc>
        <w:tc>
          <w:tcPr>
            <w:tcW w:w="1418"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9.50</w:t>
            </w:r>
          </w:p>
        </w:tc>
        <w:tc>
          <w:tcPr>
            <w:tcW w:w="1276"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10.50</w:t>
            </w:r>
          </w:p>
        </w:tc>
        <w:tc>
          <w:tcPr>
            <w:tcW w:w="2268"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11.05</w:t>
            </w:r>
          </w:p>
        </w:tc>
      </w:tr>
      <w:tr w:rsidR="006A33AD" w:rsidRPr="00402361" w:rsidTr="00DD728E">
        <w:tc>
          <w:tcPr>
            <w:tcW w:w="2223"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Регламентация образовательного процесса на один день</w:t>
            </w:r>
          </w:p>
        </w:tc>
        <w:tc>
          <w:tcPr>
            <w:tcW w:w="1463" w:type="dxa"/>
            <w:tcBorders>
              <w:right w:val="single" w:sz="4" w:space="0" w:color="auto"/>
            </w:tcBorders>
          </w:tcPr>
          <w:p w:rsidR="006A33AD" w:rsidRPr="00402361" w:rsidRDefault="006A33AD" w:rsidP="006A33AD">
            <w:pPr>
              <w:rPr>
                <w:rFonts w:ascii="Times New Roman" w:hAnsi="Times New Roman" w:cs="Times New Roman"/>
                <w:sz w:val="24"/>
                <w:szCs w:val="24"/>
              </w:rPr>
            </w:pPr>
            <w:r w:rsidRPr="00402361">
              <w:rPr>
                <w:rFonts w:ascii="Times New Roman" w:hAnsi="Times New Roman" w:cs="Times New Roman"/>
                <w:sz w:val="24"/>
                <w:szCs w:val="24"/>
              </w:rPr>
              <w:t>2 по 10 минут</w:t>
            </w:r>
          </w:p>
        </w:tc>
        <w:tc>
          <w:tcPr>
            <w:tcW w:w="1275" w:type="dxa"/>
            <w:tcBorders>
              <w:left w:val="single" w:sz="4" w:space="0" w:color="auto"/>
            </w:tcBorders>
          </w:tcPr>
          <w:p w:rsidR="006A33AD" w:rsidRPr="00402361" w:rsidRDefault="006A33AD" w:rsidP="006A33AD">
            <w:pPr>
              <w:jc w:val="right"/>
              <w:rPr>
                <w:rFonts w:ascii="Times New Roman" w:hAnsi="Times New Roman" w:cs="Times New Roman"/>
                <w:sz w:val="24"/>
                <w:szCs w:val="24"/>
              </w:rPr>
            </w:pPr>
            <w:r w:rsidRPr="00402361">
              <w:rPr>
                <w:rFonts w:ascii="Times New Roman" w:hAnsi="Times New Roman" w:cs="Times New Roman"/>
                <w:sz w:val="24"/>
                <w:szCs w:val="24"/>
              </w:rPr>
              <w:t xml:space="preserve">2 по 15 </w:t>
            </w:r>
          </w:p>
          <w:p w:rsidR="006A33AD" w:rsidRPr="00402361" w:rsidRDefault="006A33AD" w:rsidP="006A33AD">
            <w:pPr>
              <w:jc w:val="right"/>
              <w:rPr>
                <w:rFonts w:ascii="Times New Roman" w:hAnsi="Times New Roman" w:cs="Times New Roman"/>
                <w:sz w:val="24"/>
                <w:szCs w:val="24"/>
              </w:rPr>
            </w:pPr>
            <w:r w:rsidRPr="00402361">
              <w:rPr>
                <w:rFonts w:ascii="Times New Roman" w:hAnsi="Times New Roman" w:cs="Times New Roman"/>
                <w:sz w:val="24"/>
                <w:szCs w:val="24"/>
              </w:rPr>
              <w:t>минут</w:t>
            </w:r>
          </w:p>
        </w:tc>
        <w:tc>
          <w:tcPr>
            <w:tcW w:w="1418"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2  по 20 минут</w:t>
            </w:r>
          </w:p>
        </w:tc>
        <w:tc>
          <w:tcPr>
            <w:tcW w:w="1276"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2-3  по 25 минут</w:t>
            </w:r>
          </w:p>
        </w:tc>
        <w:tc>
          <w:tcPr>
            <w:tcW w:w="2268" w:type="dxa"/>
          </w:tcPr>
          <w:p w:rsidR="006A33AD" w:rsidRPr="00402361" w:rsidRDefault="006A33AD" w:rsidP="006A33AD">
            <w:pPr>
              <w:jc w:val="both"/>
              <w:rPr>
                <w:rFonts w:ascii="Times New Roman" w:hAnsi="Times New Roman" w:cs="Times New Roman"/>
                <w:sz w:val="24"/>
                <w:szCs w:val="24"/>
              </w:rPr>
            </w:pPr>
            <w:r w:rsidRPr="00402361">
              <w:rPr>
                <w:rFonts w:ascii="Times New Roman" w:hAnsi="Times New Roman" w:cs="Times New Roman"/>
                <w:sz w:val="24"/>
                <w:szCs w:val="24"/>
              </w:rPr>
              <w:t>3 по 30 минут</w:t>
            </w:r>
          </w:p>
        </w:tc>
      </w:tr>
    </w:tbl>
    <w:p w:rsidR="00E93501" w:rsidRPr="00402361" w:rsidRDefault="00E93501" w:rsidP="001110E1">
      <w:pPr>
        <w:ind w:left="284"/>
        <w:jc w:val="both"/>
        <w:rPr>
          <w:rFonts w:ascii="Times New Roman" w:hAnsi="Times New Roman" w:cs="Times New Roman"/>
          <w:sz w:val="24"/>
          <w:szCs w:val="24"/>
        </w:rPr>
      </w:pPr>
      <w:r w:rsidRPr="00402361">
        <w:rPr>
          <w:rFonts w:ascii="Times New Roman" w:hAnsi="Times New Roman" w:cs="Times New Roman"/>
          <w:sz w:val="24"/>
          <w:szCs w:val="24"/>
        </w:rPr>
        <w:t>Минимальный перерыв между ОД: 10 минут.</w:t>
      </w:r>
    </w:p>
    <w:p w:rsidR="00E93501" w:rsidRPr="00402361" w:rsidRDefault="00E93501" w:rsidP="00E93501">
      <w:pPr>
        <w:jc w:val="both"/>
        <w:rPr>
          <w:rFonts w:ascii="Times New Roman" w:hAnsi="Times New Roman" w:cs="Times New Roman"/>
          <w:sz w:val="24"/>
          <w:szCs w:val="24"/>
        </w:rPr>
      </w:pPr>
      <w:r w:rsidRPr="00402361">
        <w:rPr>
          <w:rFonts w:ascii="Times New Roman" w:hAnsi="Times New Roman" w:cs="Times New Roman"/>
          <w:sz w:val="24"/>
          <w:szCs w:val="24"/>
        </w:rPr>
        <w:t>Особенности регламентации приоритетного направления:</w:t>
      </w:r>
    </w:p>
    <w:p w:rsidR="00E93501" w:rsidRPr="00402361" w:rsidRDefault="003A2184" w:rsidP="00993665">
      <w:pPr>
        <w:jc w:val="both"/>
        <w:rPr>
          <w:rFonts w:ascii="Times New Roman" w:hAnsi="Times New Roman" w:cs="Times New Roman"/>
          <w:sz w:val="24"/>
          <w:szCs w:val="24"/>
        </w:rPr>
      </w:pPr>
      <w:r w:rsidRPr="00402361">
        <w:rPr>
          <w:rFonts w:ascii="Times New Roman" w:hAnsi="Times New Roman" w:cs="Times New Roman"/>
          <w:sz w:val="24"/>
          <w:szCs w:val="24"/>
        </w:rPr>
        <w:t>Православный компонент, д</w:t>
      </w:r>
      <w:r w:rsidR="00853A65" w:rsidRPr="00402361">
        <w:rPr>
          <w:rFonts w:ascii="Times New Roman" w:hAnsi="Times New Roman" w:cs="Times New Roman"/>
          <w:sz w:val="24"/>
          <w:szCs w:val="24"/>
        </w:rPr>
        <w:t xml:space="preserve">уховно-нравственное воспитание </w:t>
      </w:r>
      <w:r w:rsidRPr="00402361">
        <w:rPr>
          <w:rFonts w:ascii="Times New Roman" w:hAnsi="Times New Roman" w:cs="Times New Roman"/>
          <w:sz w:val="24"/>
          <w:szCs w:val="24"/>
        </w:rPr>
        <w:t>интегрируется в</w:t>
      </w:r>
      <w:r w:rsidR="00E93501" w:rsidRPr="00402361">
        <w:rPr>
          <w:rFonts w:ascii="Times New Roman" w:hAnsi="Times New Roman" w:cs="Times New Roman"/>
          <w:sz w:val="24"/>
          <w:szCs w:val="24"/>
        </w:rPr>
        <w:t xml:space="preserve"> организаци</w:t>
      </w:r>
      <w:r w:rsidRPr="00402361">
        <w:rPr>
          <w:rFonts w:ascii="Times New Roman" w:hAnsi="Times New Roman" w:cs="Times New Roman"/>
          <w:sz w:val="24"/>
          <w:szCs w:val="24"/>
        </w:rPr>
        <w:t>ю</w:t>
      </w:r>
      <w:r w:rsidR="00E93501" w:rsidRPr="00402361">
        <w:rPr>
          <w:rFonts w:ascii="Times New Roman" w:hAnsi="Times New Roman" w:cs="Times New Roman"/>
          <w:sz w:val="24"/>
          <w:szCs w:val="24"/>
        </w:rPr>
        <w:t xml:space="preserve"> и проведение режимных моментов,  </w:t>
      </w:r>
      <w:r w:rsidR="00853A65" w:rsidRPr="00402361">
        <w:rPr>
          <w:rFonts w:ascii="Times New Roman" w:hAnsi="Times New Roman" w:cs="Times New Roman"/>
          <w:sz w:val="24"/>
          <w:szCs w:val="24"/>
        </w:rPr>
        <w:t xml:space="preserve">в </w:t>
      </w:r>
      <w:r w:rsidR="00E93501" w:rsidRPr="00402361">
        <w:rPr>
          <w:rFonts w:ascii="Times New Roman" w:hAnsi="Times New Roman" w:cs="Times New Roman"/>
          <w:sz w:val="24"/>
          <w:szCs w:val="24"/>
        </w:rPr>
        <w:t xml:space="preserve"> ОД по образовательным областям: социально-коммуникативное, художественно-эстетическое развитие, </w:t>
      </w:r>
      <w:r w:rsidR="00853A65" w:rsidRPr="00402361">
        <w:rPr>
          <w:rFonts w:ascii="Times New Roman" w:hAnsi="Times New Roman" w:cs="Times New Roman"/>
          <w:iCs/>
          <w:color w:val="000000"/>
          <w:sz w:val="24"/>
          <w:szCs w:val="24"/>
        </w:rPr>
        <w:t>познавательное развитие,</w:t>
      </w:r>
      <w:r w:rsidR="00853A65" w:rsidRPr="00402361">
        <w:rPr>
          <w:rFonts w:ascii="Times New Roman" w:hAnsi="Times New Roman" w:cs="Times New Roman"/>
          <w:sz w:val="24"/>
          <w:szCs w:val="24"/>
        </w:rPr>
        <w:t xml:space="preserve"> речевое развитие, физическое развитие, в  </w:t>
      </w:r>
      <w:r w:rsidR="00E93501" w:rsidRPr="00402361">
        <w:rPr>
          <w:rFonts w:ascii="Times New Roman" w:hAnsi="Times New Roman" w:cs="Times New Roman"/>
          <w:sz w:val="24"/>
          <w:szCs w:val="24"/>
        </w:rPr>
        <w:t>организаци</w:t>
      </w:r>
      <w:r w:rsidR="00853A65" w:rsidRPr="00402361">
        <w:rPr>
          <w:rFonts w:ascii="Times New Roman" w:hAnsi="Times New Roman" w:cs="Times New Roman"/>
          <w:sz w:val="24"/>
          <w:szCs w:val="24"/>
        </w:rPr>
        <w:t>ю</w:t>
      </w:r>
      <w:r w:rsidR="00E93501" w:rsidRPr="00402361">
        <w:rPr>
          <w:rFonts w:ascii="Times New Roman" w:hAnsi="Times New Roman" w:cs="Times New Roman"/>
          <w:sz w:val="24"/>
          <w:szCs w:val="24"/>
        </w:rPr>
        <w:t xml:space="preserve"> тематических дней, выста</w:t>
      </w:r>
      <w:r w:rsidR="00853A65" w:rsidRPr="00402361">
        <w:rPr>
          <w:rFonts w:ascii="Times New Roman" w:hAnsi="Times New Roman" w:cs="Times New Roman"/>
          <w:sz w:val="24"/>
          <w:szCs w:val="24"/>
        </w:rPr>
        <w:t xml:space="preserve">вок детского творчества, в </w:t>
      </w:r>
      <w:r w:rsidR="00E93501" w:rsidRPr="00402361">
        <w:rPr>
          <w:rFonts w:ascii="Times New Roman" w:hAnsi="Times New Roman" w:cs="Times New Roman"/>
          <w:sz w:val="24"/>
          <w:szCs w:val="24"/>
        </w:rPr>
        <w:t xml:space="preserve"> организаци</w:t>
      </w:r>
      <w:r w:rsidR="00853A65" w:rsidRPr="00402361">
        <w:rPr>
          <w:rFonts w:ascii="Times New Roman" w:hAnsi="Times New Roman" w:cs="Times New Roman"/>
          <w:sz w:val="24"/>
          <w:szCs w:val="24"/>
        </w:rPr>
        <w:t>ю</w:t>
      </w:r>
      <w:r w:rsidR="00E93501" w:rsidRPr="00402361">
        <w:rPr>
          <w:rFonts w:ascii="Times New Roman" w:hAnsi="Times New Roman" w:cs="Times New Roman"/>
          <w:sz w:val="24"/>
          <w:szCs w:val="24"/>
        </w:rPr>
        <w:t xml:space="preserve"> мероприятий, конкурсов</w:t>
      </w:r>
      <w:r w:rsidR="001A4043" w:rsidRPr="00402361">
        <w:rPr>
          <w:rFonts w:ascii="Times New Roman" w:hAnsi="Times New Roman" w:cs="Times New Roman"/>
          <w:sz w:val="24"/>
          <w:szCs w:val="24"/>
        </w:rPr>
        <w:t>.</w:t>
      </w:r>
    </w:p>
    <w:p w:rsidR="00A051EB" w:rsidRPr="00402361" w:rsidRDefault="00A051EB" w:rsidP="00A051EB">
      <w:pPr>
        <w:pStyle w:val="Default"/>
      </w:pPr>
      <w:r w:rsidRPr="00402361">
        <w:t xml:space="preserve">Продолжительность непосредственно-образовательной деятельности: </w:t>
      </w:r>
    </w:p>
    <w:p w:rsidR="00DD728E" w:rsidRPr="00402361" w:rsidRDefault="00DD728E" w:rsidP="00A051EB">
      <w:pPr>
        <w:pStyle w:val="Default"/>
      </w:pPr>
      <w:r w:rsidRPr="00402361">
        <w:t>в 1-й младшей группе - 10 мин.</w:t>
      </w:r>
    </w:p>
    <w:p w:rsidR="00A051EB" w:rsidRPr="00402361" w:rsidRDefault="00A051EB" w:rsidP="00A051EB">
      <w:pPr>
        <w:pStyle w:val="Default"/>
      </w:pPr>
      <w:r w:rsidRPr="00402361">
        <w:t xml:space="preserve">в младшей группе - 15 мин, </w:t>
      </w:r>
    </w:p>
    <w:p w:rsidR="00A051EB" w:rsidRPr="00402361" w:rsidRDefault="00A051EB" w:rsidP="00A051EB">
      <w:pPr>
        <w:pStyle w:val="Default"/>
      </w:pPr>
      <w:r w:rsidRPr="00402361">
        <w:t xml:space="preserve">в средней группе - 20 мин, </w:t>
      </w:r>
    </w:p>
    <w:p w:rsidR="00A051EB" w:rsidRPr="00402361" w:rsidRDefault="00DD728E" w:rsidP="00A051EB">
      <w:pPr>
        <w:pStyle w:val="Default"/>
      </w:pPr>
      <w:r w:rsidRPr="00402361">
        <w:t>в старшей группе - 25 мин</w:t>
      </w:r>
      <w:r w:rsidR="00A051EB" w:rsidRPr="00402361">
        <w:t>.</w:t>
      </w:r>
    </w:p>
    <w:p w:rsidR="00360FAD" w:rsidRDefault="00A051EB" w:rsidP="00A051EB">
      <w:pPr>
        <w:pStyle w:val="Default"/>
      </w:pPr>
      <w:r w:rsidRPr="00402361">
        <w:t xml:space="preserve">в подготовительной группе – 30 мин </w:t>
      </w:r>
    </w:p>
    <w:p w:rsidR="00402361" w:rsidRPr="00402361" w:rsidRDefault="00402361" w:rsidP="00A051EB">
      <w:pPr>
        <w:pStyle w:val="Default"/>
      </w:pPr>
    </w:p>
    <w:p w:rsidR="00A051EB" w:rsidRPr="00402361" w:rsidRDefault="00A051EB" w:rsidP="00A051EB">
      <w:pPr>
        <w:pStyle w:val="Default"/>
      </w:pPr>
      <w:r w:rsidRPr="00402361">
        <w:t xml:space="preserve">Учебный план обеспечивает комплексное развитие детей по пяти взаимодополняющим образовательным областям: </w:t>
      </w:r>
    </w:p>
    <w:p w:rsidR="00A051EB" w:rsidRPr="00402361" w:rsidRDefault="00A051EB" w:rsidP="00A051EB">
      <w:pPr>
        <w:pStyle w:val="Default"/>
        <w:spacing w:after="36"/>
      </w:pPr>
      <w:r w:rsidRPr="00402361">
        <w:t xml:space="preserve">* социально – коммуникативное развитие, </w:t>
      </w:r>
    </w:p>
    <w:p w:rsidR="00A051EB" w:rsidRPr="00402361" w:rsidRDefault="00A051EB" w:rsidP="00A051EB">
      <w:pPr>
        <w:pStyle w:val="Default"/>
        <w:spacing w:after="36"/>
      </w:pPr>
      <w:r w:rsidRPr="00402361">
        <w:t xml:space="preserve">* речевое развитие, </w:t>
      </w:r>
    </w:p>
    <w:p w:rsidR="00A051EB" w:rsidRPr="00402361" w:rsidRDefault="00A051EB" w:rsidP="00A051EB">
      <w:pPr>
        <w:pStyle w:val="Default"/>
      </w:pPr>
      <w:r w:rsidRPr="00402361">
        <w:t xml:space="preserve">* познавательное развитие, </w:t>
      </w:r>
    </w:p>
    <w:p w:rsidR="00A051EB" w:rsidRPr="00402361" w:rsidRDefault="00A051EB" w:rsidP="00A051EB">
      <w:pPr>
        <w:pStyle w:val="Default"/>
        <w:spacing w:after="36"/>
      </w:pPr>
      <w:r w:rsidRPr="00402361">
        <w:t xml:space="preserve">* художественно – эстетическое развитие, </w:t>
      </w:r>
    </w:p>
    <w:p w:rsidR="00C256B9" w:rsidRDefault="001110E1" w:rsidP="003B79DC">
      <w:pPr>
        <w:pStyle w:val="Default"/>
      </w:pPr>
      <w:r w:rsidRPr="00402361">
        <w:t xml:space="preserve">* физическое развитие. </w:t>
      </w:r>
    </w:p>
    <w:p w:rsidR="00402361" w:rsidRPr="00402361" w:rsidRDefault="00402361" w:rsidP="003B79DC">
      <w:pPr>
        <w:pStyle w:val="Default"/>
      </w:pPr>
    </w:p>
    <w:p w:rsidR="00A051EB" w:rsidRPr="00402361" w:rsidRDefault="00A051EB" w:rsidP="003B79DC">
      <w:pPr>
        <w:pStyle w:val="Default"/>
      </w:pPr>
      <w:r w:rsidRPr="00402361">
        <w:t>Воспитательно</w:t>
      </w:r>
      <w:r w:rsidR="007D4288" w:rsidRPr="00402361">
        <w:t xml:space="preserve"> </w:t>
      </w:r>
      <w:r w:rsidRPr="00402361">
        <w:t>-</w:t>
      </w:r>
      <w:r w:rsidR="007D4288" w:rsidRPr="00402361">
        <w:t xml:space="preserve"> </w:t>
      </w:r>
      <w:r w:rsidRPr="00402361">
        <w:t xml:space="preserve">образовательный процесс строится с учетом контингента </w:t>
      </w:r>
    </w:p>
    <w:p w:rsidR="00A051EB" w:rsidRPr="00402361" w:rsidRDefault="00A051EB" w:rsidP="003B79DC">
      <w:pPr>
        <w:pStyle w:val="Default"/>
      </w:pPr>
      <w:r w:rsidRPr="00402361">
        <w:t xml:space="preserve">воспитанников, их индивидуальных и возрастных особенностей, социального заказа родителей. </w:t>
      </w:r>
    </w:p>
    <w:p w:rsidR="00A051EB" w:rsidRPr="00402361" w:rsidRDefault="00C256B9" w:rsidP="003B79DC">
      <w:pPr>
        <w:pStyle w:val="Default"/>
        <w:rPr>
          <w:color w:val="auto"/>
        </w:rPr>
      </w:pPr>
      <w:r w:rsidRPr="00402361">
        <w:t>Парциа</w:t>
      </w:r>
      <w:r w:rsidR="00A051EB" w:rsidRPr="00402361">
        <w:t xml:space="preserve">льные программы </w:t>
      </w:r>
      <w:r w:rsidR="00946963" w:rsidRPr="00402361">
        <w:t xml:space="preserve"> по ДНВ </w:t>
      </w:r>
      <w:r w:rsidR="00193038" w:rsidRPr="00402361">
        <w:rPr>
          <w:rFonts w:eastAsia="+mj-ea"/>
          <w:shadow/>
          <w:color w:val="auto"/>
        </w:rPr>
        <w:t>развивают  ребенка через обретение им духовного опыта, основа</w:t>
      </w:r>
      <w:r w:rsidR="003B79DC" w:rsidRPr="00402361">
        <w:rPr>
          <w:rFonts w:eastAsia="+mj-ea"/>
          <w:shadow/>
          <w:color w:val="auto"/>
        </w:rPr>
        <w:t xml:space="preserve">нного на традициях православия, </w:t>
      </w:r>
      <w:r w:rsidR="00A051EB" w:rsidRPr="00402361">
        <w:rPr>
          <w:color w:val="auto"/>
        </w:rPr>
        <w:t>расширяют и углубляют основное образов</w:t>
      </w:r>
      <w:r w:rsidR="00193038" w:rsidRPr="00402361">
        <w:rPr>
          <w:color w:val="auto"/>
        </w:rPr>
        <w:t xml:space="preserve">ательное содержание и позволяют </w:t>
      </w:r>
      <w:r w:rsidR="00A051EB" w:rsidRPr="00402361">
        <w:rPr>
          <w:color w:val="auto"/>
        </w:rPr>
        <w:t xml:space="preserve">удовлетворить разнообразные интересы дошкольников, реализовать развивающий потенциал регионального компонента. </w:t>
      </w:r>
    </w:p>
    <w:p w:rsidR="001110E1" w:rsidRPr="00402361" w:rsidRDefault="001110E1" w:rsidP="002E5015">
      <w:pPr>
        <w:rPr>
          <w:rFonts w:ascii="Times New Roman" w:hAnsi="Times New Roman" w:cs="Times New Roman"/>
          <w:sz w:val="24"/>
          <w:szCs w:val="24"/>
        </w:rPr>
      </w:pPr>
    </w:p>
    <w:sectPr w:rsidR="001110E1" w:rsidRPr="00402361" w:rsidSect="00BB2A03">
      <w:footerReference w:type="default" r:id="rId8"/>
      <w:pgSz w:w="11906" w:h="16838"/>
      <w:pgMar w:top="284" w:right="566"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BB9" w:rsidRDefault="00552BB9" w:rsidP="00C1267C">
      <w:pPr>
        <w:spacing w:after="0" w:line="240" w:lineRule="auto"/>
      </w:pPr>
      <w:r>
        <w:separator/>
      </w:r>
    </w:p>
  </w:endnote>
  <w:endnote w:type="continuationSeparator" w:id="0">
    <w:p w:rsidR="00552BB9" w:rsidRDefault="00552BB9" w:rsidP="00C1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j-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367708"/>
      <w:docPartObj>
        <w:docPartGallery w:val="Page Numbers (Bottom of Page)"/>
        <w:docPartUnique/>
      </w:docPartObj>
    </w:sdtPr>
    <w:sdtEndPr/>
    <w:sdtContent>
      <w:p w:rsidR="00C1267C" w:rsidRDefault="00C1267C">
        <w:pPr>
          <w:pStyle w:val="af"/>
          <w:jc w:val="right"/>
        </w:pPr>
        <w:r>
          <w:fldChar w:fldCharType="begin"/>
        </w:r>
        <w:r>
          <w:instrText>PAGE   \* MERGEFORMAT</w:instrText>
        </w:r>
        <w:r>
          <w:fldChar w:fldCharType="separate"/>
        </w:r>
        <w:r w:rsidR="000713B2">
          <w:rPr>
            <w:noProof/>
          </w:rPr>
          <w:t>6</w:t>
        </w:r>
        <w:r>
          <w:fldChar w:fldCharType="end"/>
        </w:r>
      </w:p>
    </w:sdtContent>
  </w:sdt>
  <w:p w:rsidR="00C1267C" w:rsidRDefault="00C1267C">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BB9" w:rsidRDefault="00552BB9" w:rsidP="00C1267C">
      <w:pPr>
        <w:spacing w:after="0" w:line="240" w:lineRule="auto"/>
      </w:pPr>
      <w:r>
        <w:separator/>
      </w:r>
    </w:p>
  </w:footnote>
  <w:footnote w:type="continuationSeparator" w:id="0">
    <w:p w:rsidR="00552BB9" w:rsidRDefault="00552BB9" w:rsidP="00C12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3560D"/>
    <w:multiLevelType w:val="hybridMultilevel"/>
    <w:tmpl w:val="B4442A4C"/>
    <w:lvl w:ilvl="0" w:tplc="04190001">
      <w:start w:val="1"/>
      <w:numFmt w:val="bullet"/>
      <w:lvlText w:val=""/>
      <w:lvlJc w:val="left"/>
      <w:pPr>
        <w:ind w:left="1918" w:hanging="360"/>
      </w:pPr>
      <w:rPr>
        <w:rFonts w:ascii="Symbol" w:hAnsi="Symbol" w:hint="default"/>
      </w:rPr>
    </w:lvl>
    <w:lvl w:ilvl="1" w:tplc="04190003" w:tentative="1">
      <w:start w:val="1"/>
      <w:numFmt w:val="bullet"/>
      <w:lvlText w:val="o"/>
      <w:lvlJc w:val="left"/>
      <w:pPr>
        <w:ind w:left="2638" w:hanging="360"/>
      </w:pPr>
      <w:rPr>
        <w:rFonts w:ascii="Courier New" w:hAnsi="Courier New" w:cs="Courier New" w:hint="default"/>
      </w:rPr>
    </w:lvl>
    <w:lvl w:ilvl="2" w:tplc="04190005" w:tentative="1">
      <w:start w:val="1"/>
      <w:numFmt w:val="bullet"/>
      <w:lvlText w:val=""/>
      <w:lvlJc w:val="left"/>
      <w:pPr>
        <w:ind w:left="3358" w:hanging="360"/>
      </w:pPr>
      <w:rPr>
        <w:rFonts w:ascii="Wingdings" w:hAnsi="Wingdings" w:hint="default"/>
      </w:rPr>
    </w:lvl>
    <w:lvl w:ilvl="3" w:tplc="04190001" w:tentative="1">
      <w:start w:val="1"/>
      <w:numFmt w:val="bullet"/>
      <w:lvlText w:val=""/>
      <w:lvlJc w:val="left"/>
      <w:pPr>
        <w:ind w:left="4078" w:hanging="360"/>
      </w:pPr>
      <w:rPr>
        <w:rFonts w:ascii="Symbol" w:hAnsi="Symbol" w:hint="default"/>
      </w:rPr>
    </w:lvl>
    <w:lvl w:ilvl="4" w:tplc="04190003" w:tentative="1">
      <w:start w:val="1"/>
      <w:numFmt w:val="bullet"/>
      <w:lvlText w:val="o"/>
      <w:lvlJc w:val="left"/>
      <w:pPr>
        <w:ind w:left="4798" w:hanging="360"/>
      </w:pPr>
      <w:rPr>
        <w:rFonts w:ascii="Courier New" w:hAnsi="Courier New" w:cs="Courier New" w:hint="default"/>
      </w:rPr>
    </w:lvl>
    <w:lvl w:ilvl="5" w:tplc="04190005" w:tentative="1">
      <w:start w:val="1"/>
      <w:numFmt w:val="bullet"/>
      <w:lvlText w:val=""/>
      <w:lvlJc w:val="left"/>
      <w:pPr>
        <w:ind w:left="5518" w:hanging="360"/>
      </w:pPr>
      <w:rPr>
        <w:rFonts w:ascii="Wingdings" w:hAnsi="Wingdings" w:hint="default"/>
      </w:rPr>
    </w:lvl>
    <w:lvl w:ilvl="6" w:tplc="04190001" w:tentative="1">
      <w:start w:val="1"/>
      <w:numFmt w:val="bullet"/>
      <w:lvlText w:val=""/>
      <w:lvlJc w:val="left"/>
      <w:pPr>
        <w:ind w:left="6238" w:hanging="360"/>
      </w:pPr>
      <w:rPr>
        <w:rFonts w:ascii="Symbol" w:hAnsi="Symbol" w:hint="default"/>
      </w:rPr>
    </w:lvl>
    <w:lvl w:ilvl="7" w:tplc="04190003" w:tentative="1">
      <w:start w:val="1"/>
      <w:numFmt w:val="bullet"/>
      <w:lvlText w:val="o"/>
      <w:lvlJc w:val="left"/>
      <w:pPr>
        <w:ind w:left="6958" w:hanging="360"/>
      </w:pPr>
      <w:rPr>
        <w:rFonts w:ascii="Courier New" w:hAnsi="Courier New" w:cs="Courier New" w:hint="default"/>
      </w:rPr>
    </w:lvl>
    <w:lvl w:ilvl="8" w:tplc="04190005" w:tentative="1">
      <w:start w:val="1"/>
      <w:numFmt w:val="bullet"/>
      <w:lvlText w:val=""/>
      <w:lvlJc w:val="left"/>
      <w:pPr>
        <w:ind w:left="7678" w:hanging="360"/>
      </w:pPr>
      <w:rPr>
        <w:rFonts w:ascii="Wingdings" w:hAnsi="Wingdings" w:hint="default"/>
      </w:rPr>
    </w:lvl>
  </w:abstractNum>
  <w:abstractNum w:abstractNumId="1" w15:restartNumberingAfterBreak="0">
    <w:nsid w:val="194A5DF4"/>
    <w:multiLevelType w:val="hybridMultilevel"/>
    <w:tmpl w:val="7E9E0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266BCB"/>
    <w:multiLevelType w:val="multilevel"/>
    <w:tmpl w:val="2DEE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9E07D4"/>
    <w:multiLevelType w:val="hybridMultilevel"/>
    <w:tmpl w:val="60ECCE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46377B5"/>
    <w:multiLevelType w:val="hybridMultilevel"/>
    <w:tmpl w:val="DD0006F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C83282A"/>
    <w:multiLevelType w:val="hybridMultilevel"/>
    <w:tmpl w:val="DB60A764"/>
    <w:lvl w:ilvl="0" w:tplc="04190001">
      <w:start w:val="1"/>
      <w:numFmt w:val="bullet"/>
      <w:lvlText w:val=""/>
      <w:lvlJc w:val="lef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6" w15:restartNumberingAfterBreak="0">
    <w:nsid w:val="3EBA37E0"/>
    <w:multiLevelType w:val="hybridMultilevel"/>
    <w:tmpl w:val="82E03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49F53D2"/>
    <w:multiLevelType w:val="hybridMultilevel"/>
    <w:tmpl w:val="5AA4D60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7582CD6"/>
    <w:multiLevelType w:val="multilevel"/>
    <w:tmpl w:val="2DEE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7A0B83"/>
    <w:multiLevelType w:val="hybridMultilevel"/>
    <w:tmpl w:val="EFB0E888"/>
    <w:lvl w:ilvl="0" w:tplc="04190001">
      <w:start w:val="1"/>
      <w:numFmt w:val="bullet"/>
      <w:lvlText w:val=""/>
      <w:lvlJc w:val="lef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10" w15:restartNumberingAfterBreak="0">
    <w:nsid w:val="4D893482"/>
    <w:multiLevelType w:val="hybridMultilevel"/>
    <w:tmpl w:val="B3C4E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B67D7C"/>
    <w:multiLevelType w:val="multilevel"/>
    <w:tmpl w:val="2DEE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4C0D9A"/>
    <w:multiLevelType w:val="hybridMultilevel"/>
    <w:tmpl w:val="840C4A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98C0E05"/>
    <w:multiLevelType w:val="hybridMultilevel"/>
    <w:tmpl w:val="2E1C3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D7543E"/>
    <w:multiLevelType w:val="hybridMultilevel"/>
    <w:tmpl w:val="D4FC7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832375"/>
    <w:multiLevelType w:val="hybridMultilevel"/>
    <w:tmpl w:val="0A06E62A"/>
    <w:lvl w:ilvl="0" w:tplc="04190001">
      <w:start w:val="1"/>
      <w:numFmt w:val="bullet"/>
      <w:lvlText w:val=""/>
      <w:lvlJc w:val="lef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16" w15:restartNumberingAfterBreak="0">
    <w:nsid w:val="5AD574D7"/>
    <w:multiLevelType w:val="multilevel"/>
    <w:tmpl w:val="2DEE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0C028F"/>
    <w:multiLevelType w:val="hybridMultilevel"/>
    <w:tmpl w:val="91446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961784"/>
    <w:multiLevelType w:val="multilevel"/>
    <w:tmpl w:val="BBCE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8876C0"/>
    <w:multiLevelType w:val="hybridMultilevel"/>
    <w:tmpl w:val="F364F118"/>
    <w:lvl w:ilvl="0" w:tplc="04190001">
      <w:start w:val="1"/>
      <w:numFmt w:val="bullet"/>
      <w:lvlText w:val=""/>
      <w:lvlJc w:val="left"/>
      <w:pPr>
        <w:ind w:left="720" w:hanging="360"/>
      </w:pPr>
      <w:rPr>
        <w:rFonts w:ascii="Symbol" w:hAnsi="Symbol" w:hint="default"/>
      </w:rPr>
    </w:lvl>
    <w:lvl w:ilvl="1" w:tplc="B91AA29C">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FD20805"/>
    <w:multiLevelType w:val="hybridMultilevel"/>
    <w:tmpl w:val="083080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76A72CE6"/>
    <w:multiLevelType w:val="hybridMultilevel"/>
    <w:tmpl w:val="7C38FBE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76C124A0"/>
    <w:multiLevelType w:val="hybridMultilevel"/>
    <w:tmpl w:val="0F6AB56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85F37F2"/>
    <w:multiLevelType w:val="hybridMultilevel"/>
    <w:tmpl w:val="66DC6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DB560F0"/>
    <w:multiLevelType w:val="hybridMultilevel"/>
    <w:tmpl w:val="1C02E0B4"/>
    <w:lvl w:ilvl="0" w:tplc="04190001">
      <w:start w:val="1"/>
      <w:numFmt w:val="bullet"/>
      <w:lvlText w:val=""/>
      <w:lvlJc w:val="lef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25" w15:restartNumberingAfterBreak="0">
    <w:nsid w:val="7E9C0415"/>
    <w:multiLevelType w:val="hybridMultilevel"/>
    <w:tmpl w:val="AD6CB08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7EE84FB3"/>
    <w:multiLevelType w:val="hybridMultilevel"/>
    <w:tmpl w:val="74B0D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17"/>
  </w:num>
  <w:num w:numId="4">
    <w:abstractNumId w:val="14"/>
  </w:num>
  <w:num w:numId="5">
    <w:abstractNumId w:val="23"/>
  </w:num>
  <w:num w:numId="6">
    <w:abstractNumId w:val="6"/>
  </w:num>
  <w:num w:numId="7">
    <w:abstractNumId w:val="1"/>
  </w:num>
  <w:num w:numId="8">
    <w:abstractNumId w:val="21"/>
  </w:num>
  <w:num w:numId="9">
    <w:abstractNumId w:val="13"/>
  </w:num>
  <w:num w:numId="10">
    <w:abstractNumId w:val="9"/>
  </w:num>
  <w:num w:numId="11">
    <w:abstractNumId w:val="0"/>
  </w:num>
  <w:num w:numId="12">
    <w:abstractNumId w:val="16"/>
  </w:num>
  <w:num w:numId="13">
    <w:abstractNumId w:val="11"/>
  </w:num>
  <w:num w:numId="14">
    <w:abstractNumId w:val="8"/>
  </w:num>
  <w:num w:numId="15">
    <w:abstractNumId w:val="2"/>
  </w:num>
  <w:num w:numId="16">
    <w:abstractNumId w:val="15"/>
  </w:num>
  <w:num w:numId="17">
    <w:abstractNumId w:val="25"/>
  </w:num>
  <w:num w:numId="18">
    <w:abstractNumId w:val="22"/>
  </w:num>
  <w:num w:numId="19">
    <w:abstractNumId w:val="10"/>
  </w:num>
  <w:num w:numId="20">
    <w:abstractNumId w:val="7"/>
  </w:num>
  <w:num w:numId="21">
    <w:abstractNumId w:val="12"/>
  </w:num>
  <w:num w:numId="22">
    <w:abstractNumId w:val="24"/>
  </w:num>
  <w:num w:numId="23">
    <w:abstractNumId w:val="20"/>
  </w:num>
  <w:num w:numId="24">
    <w:abstractNumId w:val="3"/>
  </w:num>
  <w:num w:numId="25">
    <w:abstractNumId w:val="5"/>
  </w:num>
  <w:num w:numId="26">
    <w:abstractNumId w:val="18"/>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E93501"/>
    <w:rsid w:val="000631C2"/>
    <w:rsid w:val="000713B2"/>
    <w:rsid w:val="000861AE"/>
    <w:rsid w:val="000E6E1F"/>
    <w:rsid w:val="001045F8"/>
    <w:rsid w:val="0010657F"/>
    <w:rsid w:val="001110E1"/>
    <w:rsid w:val="00111864"/>
    <w:rsid w:val="00144241"/>
    <w:rsid w:val="00193038"/>
    <w:rsid w:val="001A4043"/>
    <w:rsid w:val="001E2E1D"/>
    <w:rsid w:val="00222EA1"/>
    <w:rsid w:val="00225B6B"/>
    <w:rsid w:val="00231226"/>
    <w:rsid w:val="00264D2C"/>
    <w:rsid w:val="002945D9"/>
    <w:rsid w:val="002E5015"/>
    <w:rsid w:val="002E767E"/>
    <w:rsid w:val="002F044C"/>
    <w:rsid w:val="00313FB6"/>
    <w:rsid w:val="00360FAD"/>
    <w:rsid w:val="003A2184"/>
    <w:rsid w:val="003B79DC"/>
    <w:rsid w:val="003C012D"/>
    <w:rsid w:val="00402361"/>
    <w:rsid w:val="00475B94"/>
    <w:rsid w:val="00481F9E"/>
    <w:rsid w:val="004B2DED"/>
    <w:rsid w:val="004C011D"/>
    <w:rsid w:val="00502CD4"/>
    <w:rsid w:val="00510CD5"/>
    <w:rsid w:val="005127C2"/>
    <w:rsid w:val="00552BB9"/>
    <w:rsid w:val="00586053"/>
    <w:rsid w:val="005D20EB"/>
    <w:rsid w:val="006211FA"/>
    <w:rsid w:val="006432B7"/>
    <w:rsid w:val="00655C70"/>
    <w:rsid w:val="00686074"/>
    <w:rsid w:val="006A33AD"/>
    <w:rsid w:val="006D461D"/>
    <w:rsid w:val="006F59E9"/>
    <w:rsid w:val="007045A0"/>
    <w:rsid w:val="0071566E"/>
    <w:rsid w:val="007331BA"/>
    <w:rsid w:val="007A0223"/>
    <w:rsid w:val="007C5208"/>
    <w:rsid w:val="007D4288"/>
    <w:rsid w:val="007F158B"/>
    <w:rsid w:val="0080426B"/>
    <w:rsid w:val="008044D7"/>
    <w:rsid w:val="0082510F"/>
    <w:rsid w:val="00853A65"/>
    <w:rsid w:val="00871C3A"/>
    <w:rsid w:val="00875F09"/>
    <w:rsid w:val="008B081D"/>
    <w:rsid w:val="008B3656"/>
    <w:rsid w:val="008C482F"/>
    <w:rsid w:val="008D4106"/>
    <w:rsid w:val="00915BFF"/>
    <w:rsid w:val="00946963"/>
    <w:rsid w:val="00993050"/>
    <w:rsid w:val="00993665"/>
    <w:rsid w:val="009978B7"/>
    <w:rsid w:val="00A051EB"/>
    <w:rsid w:val="00AD6B51"/>
    <w:rsid w:val="00AE5676"/>
    <w:rsid w:val="00AF3008"/>
    <w:rsid w:val="00B4638A"/>
    <w:rsid w:val="00B522E6"/>
    <w:rsid w:val="00B61750"/>
    <w:rsid w:val="00B94B79"/>
    <w:rsid w:val="00BB2A03"/>
    <w:rsid w:val="00C11476"/>
    <w:rsid w:val="00C1267C"/>
    <w:rsid w:val="00C256B9"/>
    <w:rsid w:val="00C417FA"/>
    <w:rsid w:val="00C43D42"/>
    <w:rsid w:val="00C451F6"/>
    <w:rsid w:val="00C8761B"/>
    <w:rsid w:val="00CB168C"/>
    <w:rsid w:val="00CB1B4E"/>
    <w:rsid w:val="00CC1E9B"/>
    <w:rsid w:val="00CC578E"/>
    <w:rsid w:val="00D416B1"/>
    <w:rsid w:val="00D55533"/>
    <w:rsid w:val="00D85DBA"/>
    <w:rsid w:val="00DA2DC6"/>
    <w:rsid w:val="00DB3F2E"/>
    <w:rsid w:val="00DD728E"/>
    <w:rsid w:val="00E45C0C"/>
    <w:rsid w:val="00E50120"/>
    <w:rsid w:val="00E8639F"/>
    <w:rsid w:val="00E93501"/>
    <w:rsid w:val="00EA13E3"/>
    <w:rsid w:val="00EA5AA4"/>
    <w:rsid w:val="00EB0477"/>
    <w:rsid w:val="00EB7EEB"/>
    <w:rsid w:val="00F15B3A"/>
    <w:rsid w:val="00F17DD5"/>
    <w:rsid w:val="00F4491E"/>
    <w:rsid w:val="00F57075"/>
    <w:rsid w:val="00FB0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DA0FF"/>
  <w15:docId w15:val="{6DBE0688-CC64-4271-922B-E4796FE5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1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051E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E45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59E9"/>
    <w:pPr>
      <w:ind w:left="720"/>
      <w:contextualSpacing/>
    </w:pPr>
  </w:style>
  <w:style w:type="table" w:customStyle="1" w:styleId="1">
    <w:name w:val="Сетка таблицы1"/>
    <w:basedOn w:val="a1"/>
    <w:next w:val="a3"/>
    <w:rsid w:val="006F59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ody Text"/>
    <w:basedOn w:val="a"/>
    <w:link w:val="a6"/>
    <w:qFormat/>
    <w:rsid w:val="00946963"/>
    <w:pPr>
      <w:widowControl w:val="0"/>
      <w:spacing w:before="1" w:after="0" w:line="240" w:lineRule="auto"/>
      <w:ind w:left="119" w:firstLine="711"/>
    </w:pPr>
    <w:rPr>
      <w:rFonts w:ascii="Times New Roman" w:eastAsia="Times New Roman" w:hAnsi="Times New Roman" w:cs="Times New Roman"/>
      <w:sz w:val="24"/>
      <w:szCs w:val="24"/>
      <w:lang w:val="en-US" w:eastAsia="en-US"/>
    </w:rPr>
  </w:style>
  <w:style w:type="character" w:customStyle="1" w:styleId="a6">
    <w:name w:val="Основной текст Знак"/>
    <w:basedOn w:val="a0"/>
    <w:link w:val="a5"/>
    <w:rsid w:val="00946963"/>
    <w:rPr>
      <w:rFonts w:ascii="Times New Roman" w:eastAsia="Times New Roman" w:hAnsi="Times New Roman" w:cs="Times New Roman"/>
      <w:sz w:val="24"/>
      <w:szCs w:val="24"/>
      <w:lang w:val="en-US" w:eastAsia="en-US"/>
    </w:rPr>
  </w:style>
  <w:style w:type="paragraph" w:styleId="a7">
    <w:name w:val="Title"/>
    <w:basedOn w:val="a"/>
    <w:link w:val="a8"/>
    <w:qFormat/>
    <w:rsid w:val="00946963"/>
    <w:pPr>
      <w:spacing w:after="0" w:line="240" w:lineRule="auto"/>
      <w:jc w:val="center"/>
    </w:pPr>
    <w:rPr>
      <w:rFonts w:ascii="Times New Roman" w:eastAsia="Times New Roman" w:hAnsi="Times New Roman" w:cs="Times New Roman"/>
      <w:b/>
      <w:bCs/>
      <w:sz w:val="36"/>
      <w:szCs w:val="24"/>
    </w:rPr>
  </w:style>
  <w:style w:type="character" w:customStyle="1" w:styleId="a8">
    <w:name w:val="Заголовок Знак"/>
    <w:basedOn w:val="a0"/>
    <w:link w:val="a7"/>
    <w:rsid w:val="00946963"/>
    <w:rPr>
      <w:rFonts w:ascii="Times New Roman" w:eastAsia="Times New Roman" w:hAnsi="Times New Roman" w:cs="Times New Roman"/>
      <w:b/>
      <w:bCs/>
      <w:sz w:val="36"/>
      <w:szCs w:val="24"/>
    </w:rPr>
  </w:style>
  <w:style w:type="paragraph" w:styleId="a9">
    <w:name w:val="No Spacing"/>
    <w:uiPriority w:val="99"/>
    <w:qFormat/>
    <w:rsid w:val="00946963"/>
    <w:pPr>
      <w:spacing w:after="0" w:line="240" w:lineRule="auto"/>
    </w:pPr>
    <w:rPr>
      <w:rFonts w:ascii="Calibri" w:eastAsia="Calibri" w:hAnsi="Calibri" w:cs="Times New Roman"/>
      <w:lang w:eastAsia="en-US"/>
    </w:rPr>
  </w:style>
  <w:style w:type="paragraph" w:styleId="aa">
    <w:name w:val="Normal (Web)"/>
    <w:basedOn w:val="a"/>
    <w:semiHidden/>
    <w:unhideWhenUsed/>
    <w:rsid w:val="00F4491E"/>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313FB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13FB6"/>
    <w:rPr>
      <w:rFonts w:ascii="Tahoma" w:hAnsi="Tahoma" w:cs="Tahoma"/>
      <w:sz w:val="16"/>
      <w:szCs w:val="16"/>
    </w:rPr>
  </w:style>
  <w:style w:type="paragraph" w:styleId="ad">
    <w:name w:val="header"/>
    <w:basedOn w:val="a"/>
    <w:link w:val="ae"/>
    <w:uiPriority w:val="99"/>
    <w:unhideWhenUsed/>
    <w:rsid w:val="00C1267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1267C"/>
  </w:style>
  <w:style w:type="paragraph" w:styleId="af">
    <w:name w:val="footer"/>
    <w:basedOn w:val="a"/>
    <w:link w:val="af0"/>
    <w:uiPriority w:val="99"/>
    <w:unhideWhenUsed/>
    <w:rsid w:val="00C1267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1267C"/>
  </w:style>
  <w:style w:type="character" w:styleId="af1">
    <w:name w:val="Hyperlink"/>
    <w:basedOn w:val="a0"/>
    <w:uiPriority w:val="99"/>
    <w:semiHidden/>
    <w:unhideWhenUsed/>
    <w:rsid w:val="00B61750"/>
    <w:rPr>
      <w:color w:val="0000FF" w:themeColor="hyperlink"/>
      <w:u w:val="single"/>
    </w:rPr>
  </w:style>
  <w:style w:type="paragraph" w:customStyle="1" w:styleId="TableParagraph">
    <w:name w:val="Table Paragraph"/>
    <w:basedOn w:val="a"/>
    <w:uiPriority w:val="1"/>
    <w:qFormat/>
    <w:rsid w:val="006432B7"/>
    <w:pPr>
      <w:widowControl w:val="0"/>
      <w:spacing w:after="0" w:line="240" w:lineRule="auto"/>
    </w:pPr>
    <w:rPr>
      <w:rFonts w:eastAsiaTheme="minorHAnsi"/>
      <w:lang w:val="en-US" w:eastAsia="en-US"/>
    </w:rPr>
  </w:style>
  <w:style w:type="table" w:customStyle="1" w:styleId="2">
    <w:name w:val="Сетка таблицы2"/>
    <w:basedOn w:val="a1"/>
    <w:next w:val="a3"/>
    <w:uiPriority w:val="59"/>
    <w:rsid w:val="006432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03317">
      <w:bodyDiv w:val="1"/>
      <w:marLeft w:val="0"/>
      <w:marRight w:val="0"/>
      <w:marTop w:val="0"/>
      <w:marBottom w:val="0"/>
      <w:divBdr>
        <w:top w:val="none" w:sz="0" w:space="0" w:color="auto"/>
        <w:left w:val="none" w:sz="0" w:space="0" w:color="auto"/>
        <w:bottom w:val="none" w:sz="0" w:space="0" w:color="auto"/>
        <w:right w:val="none" w:sz="0" w:space="0" w:color="auto"/>
      </w:divBdr>
    </w:div>
    <w:div w:id="223295007">
      <w:bodyDiv w:val="1"/>
      <w:marLeft w:val="0"/>
      <w:marRight w:val="0"/>
      <w:marTop w:val="0"/>
      <w:marBottom w:val="0"/>
      <w:divBdr>
        <w:top w:val="none" w:sz="0" w:space="0" w:color="auto"/>
        <w:left w:val="none" w:sz="0" w:space="0" w:color="auto"/>
        <w:bottom w:val="none" w:sz="0" w:space="0" w:color="auto"/>
        <w:right w:val="none" w:sz="0" w:space="0" w:color="auto"/>
      </w:divBdr>
    </w:div>
    <w:div w:id="226913755">
      <w:bodyDiv w:val="1"/>
      <w:marLeft w:val="0"/>
      <w:marRight w:val="0"/>
      <w:marTop w:val="0"/>
      <w:marBottom w:val="0"/>
      <w:divBdr>
        <w:top w:val="none" w:sz="0" w:space="0" w:color="auto"/>
        <w:left w:val="none" w:sz="0" w:space="0" w:color="auto"/>
        <w:bottom w:val="none" w:sz="0" w:space="0" w:color="auto"/>
        <w:right w:val="none" w:sz="0" w:space="0" w:color="auto"/>
      </w:divBdr>
    </w:div>
    <w:div w:id="307437574">
      <w:bodyDiv w:val="1"/>
      <w:marLeft w:val="0"/>
      <w:marRight w:val="0"/>
      <w:marTop w:val="0"/>
      <w:marBottom w:val="0"/>
      <w:divBdr>
        <w:top w:val="none" w:sz="0" w:space="0" w:color="auto"/>
        <w:left w:val="none" w:sz="0" w:space="0" w:color="auto"/>
        <w:bottom w:val="none" w:sz="0" w:space="0" w:color="auto"/>
        <w:right w:val="none" w:sz="0" w:space="0" w:color="auto"/>
      </w:divBdr>
    </w:div>
    <w:div w:id="407070065">
      <w:bodyDiv w:val="1"/>
      <w:marLeft w:val="0"/>
      <w:marRight w:val="0"/>
      <w:marTop w:val="0"/>
      <w:marBottom w:val="0"/>
      <w:divBdr>
        <w:top w:val="none" w:sz="0" w:space="0" w:color="auto"/>
        <w:left w:val="none" w:sz="0" w:space="0" w:color="auto"/>
        <w:bottom w:val="none" w:sz="0" w:space="0" w:color="auto"/>
        <w:right w:val="none" w:sz="0" w:space="0" w:color="auto"/>
      </w:divBdr>
    </w:div>
    <w:div w:id="453527700">
      <w:bodyDiv w:val="1"/>
      <w:marLeft w:val="0"/>
      <w:marRight w:val="0"/>
      <w:marTop w:val="0"/>
      <w:marBottom w:val="0"/>
      <w:divBdr>
        <w:top w:val="none" w:sz="0" w:space="0" w:color="auto"/>
        <w:left w:val="none" w:sz="0" w:space="0" w:color="auto"/>
        <w:bottom w:val="none" w:sz="0" w:space="0" w:color="auto"/>
        <w:right w:val="none" w:sz="0" w:space="0" w:color="auto"/>
      </w:divBdr>
    </w:div>
    <w:div w:id="488980385">
      <w:bodyDiv w:val="1"/>
      <w:marLeft w:val="0"/>
      <w:marRight w:val="0"/>
      <w:marTop w:val="0"/>
      <w:marBottom w:val="0"/>
      <w:divBdr>
        <w:top w:val="none" w:sz="0" w:space="0" w:color="auto"/>
        <w:left w:val="none" w:sz="0" w:space="0" w:color="auto"/>
        <w:bottom w:val="none" w:sz="0" w:space="0" w:color="auto"/>
        <w:right w:val="none" w:sz="0" w:space="0" w:color="auto"/>
      </w:divBdr>
    </w:div>
    <w:div w:id="533032352">
      <w:bodyDiv w:val="1"/>
      <w:marLeft w:val="0"/>
      <w:marRight w:val="0"/>
      <w:marTop w:val="0"/>
      <w:marBottom w:val="0"/>
      <w:divBdr>
        <w:top w:val="none" w:sz="0" w:space="0" w:color="auto"/>
        <w:left w:val="none" w:sz="0" w:space="0" w:color="auto"/>
        <w:bottom w:val="none" w:sz="0" w:space="0" w:color="auto"/>
        <w:right w:val="none" w:sz="0" w:space="0" w:color="auto"/>
      </w:divBdr>
    </w:div>
    <w:div w:id="693577126">
      <w:bodyDiv w:val="1"/>
      <w:marLeft w:val="0"/>
      <w:marRight w:val="0"/>
      <w:marTop w:val="0"/>
      <w:marBottom w:val="0"/>
      <w:divBdr>
        <w:top w:val="none" w:sz="0" w:space="0" w:color="auto"/>
        <w:left w:val="none" w:sz="0" w:space="0" w:color="auto"/>
        <w:bottom w:val="none" w:sz="0" w:space="0" w:color="auto"/>
        <w:right w:val="none" w:sz="0" w:space="0" w:color="auto"/>
      </w:divBdr>
    </w:div>
    <w:div w:id="706375936">
      <w:bodyDiv w:val="1"/>
      <w:marLeft w:val="0"/>
      <w:marRight w:val="0"/>
      <w:marTop w:val="0"/>
      <w:marBottom w:val="0"/>
      <w:divBdr>
        <w:top w:val="none" w:sz="0" w:space="0" w:color="auto"/>
        <w:left w:val="none" w:sz="0" w:space="0" w:color="auto"/>
        <w:bottom w:val="none" w:sz="0" w:space="0" w:color="auto"/>
        <w:right w:val="none" w:sz="0" w:space="0" w:color="auto"/>
      </w:divBdr>
    </w:div>
    <w:div w:id="739330970">
      <w:bodyDiv w:val="1"/>
      <w:marLeft w:val="0"/>
      <w:marRight w:val="0"/>
      <w:marTop w:val="0"/>
      <w:marBottom w:val="0"/>
      <w:divBdr>
        <w:top w:val="none" w:sz="0" w:space="0" w:color="auto"/>
        <w:left w:val="none" w:sz="0" w:space="0" w:color="auto"/>
        <w:bottom w:val="none" w:sz="0" w:space="0" w:color="auto"/>
        <w:right w:val="none" w:sz="0" w:space="0" w:color="auto"/>
      </w:divBdr>
    </w:div>
    <w:div w:id="781806474">
      <w:bodyDiv w:val="1"/>
      <w:marLeft w:val="0"/>
      <w:marRight w:val="0"/>
      <w:marTop w:val="0"/>
      <w:marBottom w:val="0"/>
      <w:divBdr>
        <w:top w:val="none" w:sz="0" w:space="0" w:color="auto"/>
        <w:left w:val="none" w:sz="0" w:space="0" w:color="auto"/>
        <w:bottom w:val="none" w:sz="0" w:space="0" w:color="auto"/>
        <w:right w:val="none" w:sz="0" w:space="0" w:color="auto"/>
      </w:divBdr>
    </w:div>
    <w:div w:id="874662223">
      <w:bodyDiv w:val="1"/>
      <w:marLeft w:val="0"/>
      <w:marRight w:val="0"/>
      <w:marTop w:val="0"/>
      <w:marBottom w:val="0"/>
      <w:divBdr>
        <w:top w:val="none" w:sz="0" w:space="0" w:color="auto"/>
        <w:left w:val="none" w:sz="0" w:space="0" w:color="auto"/>
        <w:bottom w:val="none" w:sz="0" w:space="0" w:color="auto"/>
        <w:right w:val="none" w:sz="0" w:space="0" w:color="auto"/>
      </w:divBdr>
    </w:div>
    <w:div w:id="911352094">
      <w:bodyDiv w:val="1"/>
      <w:marLeft w:val="0"/>
      <w:marRight w:val="0"/>
      <w:marTop w:val="0"/>
      <w:marBottom w:val="0"/>
      <w:divBdr>
        <w:top w:val="none" w:sz="0" w:space="0" w:color="auto"/>
        <w:left w:val="none" w:sz="0" w:space="0" w:color="auto"/>
        <w:bottom w:val="none" w:sz="0" w:space="0" w:color="auto"/>
        <w:right w:val="none" w:sz="0" w:space="0" w:color="auto"/>
      </w:divBdr>
    </w:div>
    <w:div w:id="951284048">
      <w:bodyDiv w:val="1"/>
      <w:marLeft w:val="0"/>
      <w:marRight w:val="0"/>
      <w:marTop w:val="0"/>
      <w:marBottom w:val="0"/>
      <w:divBdr>
        <w:top w:val="none" w:sz="0" w:space="0" w:color="auto"/>
        <w:left w:val="none" w:sz="0" w:space="0" w:color="auto"/>
        <w:bottom w:val="none" w:sz="0" w:space="0" w:color="auto"/>
        <w:right w:val="none" w:sz="0" w:space="0" w:color="auto"/>
      </w:divBdr>
    </w:div>
    <w:div w:id="959653171">
      <w:bodyDiv w:val="1"/>
      <w:marLeft w:val="0"/>
      <w:marRight w:val="0"/>
      <w:marTop w:val="0"/>
      <w:marBottom w:val="0"/>
      <w:divBdr>
        <w:top w:val="none" w:sz="0" w:space="0" w:color="auto"/>
        <w:left w:val="none" w:sz="0" w:space="0" w:color="auto"/>
        <w:bottom w:val="none" w:sz="0" w:space="0" w:color="auto"/>
        <w:right w:val="none" w:sz="0" w:space="0" w:color="auto"/>
      </w:divBdr>
    </w:div>
    <w:div w:id="977685295">
      <w:bodyDiv w:val="1"/>
      <w:marLeft w:val="0"/>
      <w:marRight w:val="0"/>
      <w:marTop w:val="0"/>
      <w:marBottom w:val="0"/>
      <w:divBdr>
        <w:top w:val="none" w:sz="0" w:space="0" w:color="auto"/>
        <w:left w:val="none" w:sz="0" w:space="0" w:color="auto"/>
        <w:bottom w:val="none" w:sz="0" w:space="0" w:color="auto"/>
        <w:right w:val="none" w:sz="0" w:space="0" w:color="auto"/>
      </w:divBdr>
    </w:div>
    <w:div w:id="1050108402">
      <w:bodyDiv w:val="1"/>
      <w:marLeft w:val="0"/>
      <w:marRight w:val="0"/>
      <w:marTop w:val="0"/>
      <w:marBottom w:val="0"/>
      <w:divBdr>
        <w:top w:val="none" w:sz="0" w:space="0" w:color="auto"/>
        <w:left w:val="none" w:sz="0" w:space="0" w:color="auto"/>
        <w:bottom w:val="none" w:sz="0" w:space="0" w:color="auto"/>
        <w:right w:val="none" w:sz="0" w:space="0" w:color="auto"/>
      </w:divBdr>
    </w:div>
    <w:div w:id="1111776186">
      <w:bodyDiv w:val="1"/>
      <w:marLeft w:val="0"/>
      <w:marRight w:val="0"/>
      <w:marTop w:val="0"/>
      <w:marBottom w:val="0"/>
      <w:divBdr>
        <w:top w:val="none" w:sz="0" w:space="0" w:color="auto"/>
        <w:left w:val="none" w:sz="0" w:space="0" w:color="auto"/>
        <w:bottom w:val="none" w:sz="0" w:space="0" w:color="auto"/>
        <w:right w:val="none" w:sz="0" w:space="0" w:color="auto"/>
      </w:divBdr>
    </w:div>
    <w:div w:id="1364936139">
      <w:bodyDiv w:val="1"/>
      <w:marLeft w:val="0"/>
      <w:marRight w:val="0"/>
      <w:marTop w:val="0"/>
      <w:marBottom w:val="0"/>
      <w:divBdr>
        <w:top w:val="none" w:sz="0" w:space="0" w:color="auto"/>
        <w:left w:val="none" w:sz="0" w:space="0" w:color="auto"/>
        <w:bottom w:val="none" w:sz="0" w:space="0" w:color="auto"/>
        <w:right w:val="none" w:sz="0" w:space="0" w:color="auto"/>
      </w:divBdr>
    </w:div>
    <w:div w:id="1422411770">
      <w:bodyDiv w:val="1"/>
      <w:marLeft w:val="0"/>
      <w:marRight w:val="0"/>
      <w:marTop w:val="0"/>
      <w:marBottom w:val="0"/>
      <w:divBdr>
        <w:top w:val="none" w:sz="0" w:space="0" w:color="auto"/>
        <w:left w:val="none" w:sz="0" w:space="0" w:color="auto"/>
        <w:bottom w:val="none" w:sz="0" w:space="0" w:color="auto"/>
        <w:right w:val="none" w:sz="0" w:space="0" w:color="auto"/>
      </w:divBdr>
    </w:div>
    <w:div w:id="1462193566">
      <w:bodyDiv w:val="1"/>
      <w:marLeft w:val="0"/>
      <w:marRight w:val="0"/>
      <w:marTop w:val="0"/>
      <w:marBottom w:val="0"/>
      <w:divBdr>
        <w:top w:val="none" w:sz="0" w:space="0" w:color="auto"/>
        <w:left w:val="none" w:sz="0" w:space="0" w:color="auto"/>
        <w:bottom w:val="none" w:sz="0" w:space="0" w:color="auto"/>
        <w:right w:val="none" w:sz="0" w:space="0" w:color="auto"/>
      </w:divBdr>
    </w:div>
    <w:div w:id="1469394727">
      <w:bodyDiv w:val="1"/>
      <w:marLeft w:val="0"/>
      <w:marRight w:val="0"/>
      <w:marTop w:val="0"/>
      <w:marBottom w:val="0"/>
      <w:divBdr>
        <w:top w:val="none" w:sz="0" w:space="0" w:color="auto"/>
        <w:left w:val="none" w:sz="0" w:space="0" w:color="auto"/>
        <w:bottom w:val="none" w:sz="0" w:space="0" w:color="auto"/>
        <w:right w:val="none" w:sz="0" w:space="0" w:color="auto"/>
      </w:divBdr>
    </w:div>
    <w:div w:id="1583876572">
      <w:bodyDiv w:val="1"/>
      <w:marLeft w:val="0"/>
      <w:marRight w:val="0"/>
      <w:marTop w:val="0"/>
      <w:marBottom w:val="0"/>
      <w:divBdr>
        <w:top w:val="none" w:sz="0" w:space="0" w:color="auto"/>
        <w:left w:val="none" w:sz="0" w:space="0" w:color="auto"/>
        <w:bottom w:val="none" w:sz="0" w:space="0" w:color="auto"/>
        <w:right w:val="none" w:sz="0" w:space="0" w:color="auto"/>
      </w:divBdr>
      <w:divsChild>
        <w:div w:id="3168070">
          <w:marLeft w:val="0"/>
          <w:marRight w:val="0"/>
          <w:marTop w:val="0"/>
          <w:marBottom w:val="0"/>
          <w:divBdr>
            <w:top w:val="none" w:sz="0" w:space="0" w:color="auto"/>
            <w:left w:val="none" w:sz="0" w:space="0" w:color="auto"/>
            <w:bottom w:val="none" w:sz="0" w:space="0" w:color="auto"/>
            <w:right w:val="none" w:sz="0" w:space="0" w:color="auto"/>
          </w:divBdr>
        </w:div>
        <w:div w:id="39866999">
          <w:marLeft w:val="0"/>
          <w:marRight w:val="0"/>
          <w:marTop w:val="0"/>
          <w:marBottom w:val="0"/>
          <w:divBdr>
            <w:top w:val="none" w:sz="0" w:space="0" w:color="auto"/>
            <w:left w:val="none" w:sz="0" w:space="0" w:color="auto"/>
            <w:bottom w:val="none" w:sz="0" w:space="0" w:color="auto"/>
            <w:right w:val="none" w:sz="0" w:space="0" w:color="auto"/>
          </w:divBdr>
        </w:div>
        <w:div w:id="136916791">
          <w:marLeft w:val="0"/>
          <w:marRight w:val="0"/>
          <w:marTop w:val="0"/>
          <w:marBottom w:val="0"/>
          <w:divBdr>
            <w:top w:val="none" w:sz="0" w:space="0" w:color="auto"/>
            <w:left w:val="none" w:sz="0" w:space="0" w:color="auto"/>
            <w:bottom w:val="none" w:sz="0" w:space="0" w:color="auto"/>
            <w:right w:val="none" w:sz="0" w:space="0" w:color="auto"/>
          </w:divBdr>
        </w:div>
        <w:div w:id="168570785">
          <w:marLeft w:val="0"/>
          <w:marRight w:val="0"/>
          <w:marTop w:val="0"/>
          <w:marBottom w:val="0"/>
          <w:divBdr>
            <w:top w:val="none" w:sz="0" w:space="0" w:color="auto"/>
            <w:left w:val="none" w:sz="0" w:space="0" w:color="auto"/>
            <w:bottom w:val="none" w:sz="0" w:space="0" w:color="auto"/>
            <w:right w:val="none" w:sz="0" w:space="0" w:color="auto"/>
          </w:divBdr>
        </w:div>
        <w:div w:id="186910601">
          <w:marLeft w:val="0"/>
          <w:marRight w:val="0"/>
          <w:marTop w:val="0"/>
          <w:marBottom w:val="0"/>
          <w:divBdr>
            <w:top w:val="none" w:sz="0" w:space="0" w:color="auto"/>
            <w:left w:val="none" w:sz="0" w:space="0" w:color="auto"/>
            <w:bottom w:val="none" w:sz="0" w:space="0" w:color="auto"/>
            <w:right w:val="none" w:sz="0" w:space="0" w:color="auto"/>
          </w:divBdr>
        </w:div>
        <w:div w:id="227426269">
          <w:marLeft w:val="0"/>
          <w:marRight w:val="0"/>
          <w:marTop w:val="0"/>
          <w:marBottom w:val="0"/>
          <w:divBdr>
            <w:top w:val="none" w:sz="0" w:space="0" w:color="auto"/>
            <w:left w:val="none" w:sz="0" w:space="0" w:color="auto"/>
            <w:bottom w:val="none" w:sz="0" w:space="0" w:color="auto"/>
            <w:right w:val="none" w:sz="0" w:space="0" w:color="auto"/>
          </w:divBdr>
        </w:div>
        <w:div w:id="229971324">
          <w:marLeft w:val="0"/>
          <w:marRight w:val="0"/>
          <w:marTop w:val="0"/>
          <w:marBottom w:val="0"/>
          <w:divBdr>
            <w:top w:val="none" w:sz="0" w:space="0" w:color="auto"/>
            <w:left w:val="none" w:sz="0" w:space="0" w:color="auto"/>
            <w:bottom w:val="none" w:sz="0" w:space="0" w:color="auto"/>
            <w:right w:val="none" w:sz="0" w:space="0" w:color="auto"/>
          </w:divBdr>
        </w:div>
        <w:div w:id="254019418">
          <w:marLeft w:val="0"/>
          <w:marRight w:val="0"/>
          <w:marTop w:val="0"/>
          <w:marBottom w:val="0"/>
          <w:divBdr>
            <w:top w:val="none" w:sz="0" w:space="0" w:color="auto"/>
            <w:left w:val="none" w:sz="0" w:space="0" w:color="auto"/>
            <w:bottom w:val="none" w:sz="0" w:space="0" w:color="auto"/>
            <w:right w:val="none" w:sz="0" w:space="0" w:color="auto"/>
          </w:divBdr>
        </w:div>
        <w:div w:id="347144714">
          <w:marLeft w:val="0"/>
          <w:marRight w:val="0"/>
          <w:marTop w:val="0"/>
          <w:marBottom w:val="0"/>
          <w:divBdr>
            <w:top w:val="none" w:sz="0" w:space="0" w:color="auto"/>
            <w:left w:val="none" w:sz="0" w:space="0" w:color="auto"/>
            <w:bottom w:val="none" w:sz="0" w:space="0" w:color="auto"/>
            <w:right w:val="none" w:sz="0" w:space="0" w:color="auto"/>
          </w:divBdr>
        </w:div>
        <w:div w:id="378238998">
          <w:marLeft w:val="0"/>
          <w:marRight w:val="0"/>
          <w:marTop w:val="0"/>
          <w:marBottom w:val="0"/>
          <w:divBdr>
            <w:top w:val="none" w:sz="0" w:space="0" w:color="auto"/>
            <w:left w:val="none" w:sz="0" w:space="0" w:color="auto"/>
            <w:bottom w:val="none" w:sz="0" w:space="0" w:color="auto"/>
            <w:right w:val="none" w:sz="0" w:space="0" w:color="auto"/>
          </w:divBdr>
        </w:div>
        <w:div w:id="381173112">
          <w:marLeft w:val="0"/>
          <w:marRight w:val="0"/>
          <w:marTop w:val="0"/>
          <w:marBottom w:val="0"/>
          <w:divBdr>
            <w:top w:val="none" w:sz="0" w:space="0" w:color="auto"/>
            <w:left w:val="none" w:sz="0" w:space="0" w:color="auto"/>
            <w:bottom w:val="none" w:sz="0" w:space="0" w:color="auto"/>
            <w:right w:val="none" w:sz="0" w:space="0" w:color="auto"/>
          </w:divBdr>
        </w:div>
        <w:div w:id="383987181">
          <w:marLeft w:val="0"/>
          <w:marRight w:val="0"/>
          <w:marTop w:val="0"/>
          <w:marBottom w:val="0"/>
          <w:divBdr>
            <w:top w:val="none" w:sz="0" w:space="0" w:color="auto"/>
            <w:left w:val="none" w:sz="0" w:space="0" w:color="auto"/>
            <w:bottom w:val="none" w:sz="0" w:space="0" w:color="auto"/>
            <w:right w:val="none" w:sz="0" w:space="0" w:color="auto"/>
          </w:divBdr>
        </w:div>
        <w:div w:id="401103761">
          <w:marLeft w:val="0"/>
          <w:marRight w:val="0"/>
          <w:marTop w:val="0"/>
          <w:marBottom w:val="0"/>
          <w:divBdr>
            <w:top w:val="none" w:sz="0" w:space="0" w:color="auto"/>
            <w:left w:val="none" w:sz="0" w:space="0" w:color="auto"/>
            <w:bottom w:val="none" w:sz="0" w:space="0" w:color="auto"/>
            <w:right w:val="none" w:sz="0" w:space="0" w:color="auto"/>
          </w:divBdr>
        </w:div>
        <w:div w:id="410859930">
          <w:marLeft w:val="0"/>
          <w:marRight w:val="0"/>
          <w:marTop w:val="0"/>
          <w:marBottom w:val="0"/>
          <w:divBdr>
            <w:top w:val="none" w:sz="0" w:space="0" w:color="auto"/>
            <w:left w:val="none" w:sz="0" w:space="0" w:color="auto"/>
            <w:bottom w:val="none" w:sz="0" w:space="0" w:color="auto"/>
            <w:right w:val="none" w:sz="0" w:space="0" w:color="auto"/>
          </w:divBdr>
        </w:div>
        <w:div w:id="435564037">
          <w:marLeft w:val="0"/>
          <w:marRight w:val="0"/>
          <w:marTop w:val="0"/>
          <w:marBottom w:val="0"/>
          <w:divBdr>
            <w:top w:val="none" w:sz="0" w:space="0" w:color="auto"/>
            <w:left w:val="none" w:sz="0" w:space="0" w:color="auto"/>
            <w:bottom w:val="none" w:sz="0" w:space="0" w:color="auto"/>
            <w:right w:val="none" w:sz="0" w:space="0" w:color="auto"/>
          </w:divBdr>
        </w:div>
        <w:div w:id="464810141">
          <w:marLeft w:val="0"/>
          <w:marRight w:val="0"/>
          <w:marTop w:val="0"/>
          <w:marBottom w:val="0"/>
          <w:divBdr>
            <w:top w:val="none" w:sz="0" w:space="0" w:color="auto"/>
            <w:left w:val="none" w:sz="0" w:space="0" w:color="auto"/>
            <w:bottom w:val="none" w:sz="0" w:space="0" w:color="auto"/>
            <w:right w:val="none" w:sz="0" w:space="0" w:color="auto"/>
          </w:divBdr>
        </w:div>
        <w:div w:id="466515773">
          <w:marLeft w:val="0"/>
          <w:marRight w:val="0"/>
          <w:marTop w:val="0"/>
          <w:marBottom w:val="0"/>
          <w:divBdr>
            <w:top w:val="none" w:sz="0" w:space="0" w:color="auto"/>
            <w:left w:val="none" w:sz="0" w:space="0" w:color="auto"/>
            <w:bottom w:val="none" w:sz="0" w:space="0" w:color="auto"/>
            <w:right w:val="none" w:sz="0" w:space="0" w:color="auto"/>
          </w:divBdr>
        </w:div>
        <w:div w:id="468060290">
          <w:marLeft w:val="0"/>
          <w:marRight w:val="0"/>
          <w:marTop w:val="0"/>
          <w:marBottom w:val="0"/>
          <w:divBdr>
            <w:top w:val="none" w:sz="0" w:space="0" w:color="auto"/>
            <w:left w:val="none" w:sz="0" w:space="0" w:color="auto"/>
            <w:bottom w:val="none" w:sz="0" w:space="0" w:color="auto"/>
            <w:right w:val="none" w:sz="0" w:space="0" w:color="auto"/>
          </w:divBdr>
        </w:div>
        <w:div w:id="537739237">
          <w:marLeft w:val="0"/>
          <w:marRight w:val="0"/>
          <w:marTop w:val="0"/>
          <w:marBottom w:val="0"/>
          <w:divBdr>
            <w:top w:val="none" w:sz="0" w:space="0" w:color="auto"/>
            <w:left w:val="none" w:sz="0" w:space="0" w:color="auto"/>
            <w:bottom w:val="none" w:sz="0" w:space="0" w:color="auto"/>
            <w:right w:val="none" w:sz="0" w:space="0" w:color="auto"/>
          </w:divBdr>
        </w:div>
        <w:div w:id="547882575">
          <w:marLeft w:val="0"/>
          <w:marRight w:val="0"/>
          <w:marTop w:val="0"/>
          <w:marBottom w:val="0"/>
          <w:divBdr>
            <w:top w:val="none" w:sz="0" w:space="0" w:color="auto"/>
            <w:left w:val="none" w:sz="0" w:space="0" w:color="auto"/>
            <w:bottom w:val="none" w:sz="0" w:space="0" w:color="auto"/>
            <w:right w:val="none" w:sz="0" w:space="0" w:color="auto"/>
          </w:divBdr>
        </w:div>
        <w:div w:id="593786020">
          <w:marLeft w:val="0"/>
          <w:marRight w:val="0"/>
          <w:marTop w:val="0"/>
          <w:marBottom w:val="0"/>
          <w:divBdr>
            <w:top w:val="none" w:sz="0" w:space="0" w:color="auto"/>
            <w:left w:val="none" w:sz="0" w:space="0" w:color="auto"/>
            <w:bottom w:val="none" w:sz="0" w:space="0" w:color="auto"/>
            <w:right w:val="none" w:sz="0" w:space="0" w:color="auto"/>
          </w:divBdr>
        </w:div>
        <w:div w:id="622157016">
          <w:marLeft w:val="0"/>
          <w:marRight w:val="0"/>
          <w:marTop w:val="0"/>
          <w:marBottom w:val="0"/>
          <w:divBdr>
            <w:top w:val="none" w:sz="0" w:space="0" w:color="auto"/>
            <w:left w:val="none" w:sz="0" w:space="0" w:color="auto"/>
            <w:bottom w:val="none" w:sz="0" w:space="0" w:color="auto"/>
            <w:right w:val="none" w:sz="0" w:space="0" w:color="auto"/>
          </w:divBdr>
        </w:div>
        <w:div w:id="673188624">
          <w:marLeft w:val="0"/>
          <w:marRight w:val="0"/>
          <w:marTop w:val="0"/>
          <w:marBottom w:val="0"/>
          <w:divBdr>
            <w:top w:val="none" w:sz="0" w:space="0" w:color="auto"/>
            <w:left w:val="none" w:sz="0" w:space="0" w:color="auto"/>
            <w:bottom w:val="none" w:sz="0" w:space="0" w:color="auto"/>
            <w:right w:val="none" w:sz="0" w:space="0" w:color="auto"/>
          </w:divBdr>
        </w:div>
        <w:div w:id="704019719">
          <w:marLeft w:val="0"/>
          <w:marRight w:val="0"/>
          <w:marTop w:val="0"/>
          <w:marBottom w:val="0"/>
          <w:divBdr>
            <w:top w:val="none" w:sz="0" w:space="0" w:color="auto"/>
            <w:left w:val="none" w:sz="0" w:space="0" w:color="auto"/>
            <w:bottom w:val="none" w:sz="0" w:space="0" w:color="auto"/>
            <w:right w:val="none" w:sz="0" w:space="0" w:color="auto"/>
          </w:divBdr>
        </w:div>
        <w:div w:id="709575595">
          <w:marLeft w:val="0"/>
          <w:marRight w:val="0"/>
          <w:marTop w:val="0"/>
          <w:marBottom w:val="0"/>
          <w:divBdr>
            <w:top w:val="none" w:sz="0" w:space="0" w:color="auto"/>
            <w:left w:val="none" w:sz="0" w:space="0" w:color="auto"/>
            <w:bottom w:val="none" w:sz="0" w:space="0" w:color="auto"/>
            <w:right w:val="none" w:sz="0" w:space="0" w:color="auto"/>
          </w:divBdr>
        </w:div>
        <w:div w:id="731587605">
          <w:marLeft w:val="0"/>
          <w:marRight w:val="0"/>
          <w:marTop w:val="0"/>
          <w:marBottom w:val="0"/>
          <w:divBdr>
            <w:top w:val="none" w:sz="0" w:space="0" w:color="auto"/>
            <w:left w:val="none" w:sz="0" w:space="0" w:color="auto"/>
            <w:bottom w:val="none" w:sz="0" w:space="0" w:color="auto"/>
            <w:right w:val="none" w:sz="0" w:space="0" w:color="auto"/>
          </w:divBdr>
        </w:div>
        <w:div w:id="817385710">
          <w:marLeft w:val="0"/>
          <w:marRight w:val="0"/>
          <w:marTop w:val="0"/>
          <w:marBottom w:val="0"/>
          <w:divBdr>
            <w:top w:val="none" w:sz="0" w:space="0" w:color="auto"/>
            <w:left w:val="none" w:sz="0" w:space="0" w:color="auto"/>
            <w:bottom w:val="none" w:sz="0" w:space="0" w:color="auto"/>
            <w:right w:val="none" w:sz="0" w:space="0" w:color="auto"/>
          </w:divBdr>
        </w:div>
        <w:div w:id="818501741">
          <w:marLeft w:val="0"/>
          <w:marRight w:val="0"/>
          <w:marTop w:val="0"/>
          <w:marBottom w:val="0"/>
          <w:divBdr>
            <w:top w:val="none" w:sz="0" w:space="0" w:color="auto"/>
            <w:left w:val="none" w:sz="0" w:space="0" w:color="auto"/>
            <w:bottom w:val="none" w:sz="0" w:space="0" w:color="auto"/>
            <w:right w:val="none" w:sz="0" w:space="0" w:color="auto"/>
          </w:divBdr>
        </w:div>
        <w:div w:id="823736427">
          <w:marLeft w:val="0"/>
          <w:marRight w:val="0"/>
          <w:marTop w:val="0"/>
          <w:marBottom w:val="0"/>
          <w:divBdr>
            <w:top w:val="none" w:sz="0" w:space="0" w:color="auto"/>
            <w:left w:val="none" w:sz="0" w:space="0" w:color="auto"/>
            <w:bottom w:val="none" w:sz="0" w:space="0" w:color="auto"/>
            <w:right w:val="none" w:sz="0" w:space="0" w:color="auto"/>
          </w:divBdr>
        </w:div>
        <w:div w:id="886375382">
          <w:marLeft w:val="0"/>
          <w:marRight w:val="0"/>
          <w:marTop w:val="0"/>
          <w:marBottom w:val="0"/>
          <w:divBdr>
            <w:top w:val="none" w:sz="0" w:space="0" w:color="auto"/>
            <w:left w:val="none" w:sz="0" w:space="0" w:color="auto"/>
            <w:bottom w:val="none" w:sz="0" w:space="0" w:color="auto"/>
            <w:right w:val="none" w:sz="0" w:space="0" w:color="auto"/>
          </w:divBdr>
        </w:div>
        <w:div w:id="890270008">
          <w:marLeft w:val="0"/>
          <w:marRight w:val="0"/>
          <w:marTop w:val="0"/>
          <w:marBottom w:val="0"/>
          <w:divBdr>
            <w:top w:val="none" w:sz="0" w:space="0" w:color="auto"/>
            <w:left w:val="none" w:sz="0" w:space="0" w:color="auto"/>
            <w:bottom w:val="none" w:sz="0" w:space="0" w:color="auto"/>
            <w:right w:val="none" w:sz="0" w:space="0" w:color="auto"/>
          </w:divBdr>
        </w:div>
        <w:div w:id="890534831">
          <w:marLeft w:val="0"/>
          <w:marRight w:val="0"/>
          <w:marTop w:val="0"/>
          <w:marBottom w:val="0"/>
          <w:divBdr>
            <w:top w:val="none" w:sz="0" w:space="0" w:color="auto"/>
            <w:left w:val="none" w:sz="0" w:space="0" w:color="auto"/>
            <w:bottom w:val="none" w:sz="0" w:space="0" w:color="auto"/>
            <w:right w:val="none" w:sz="0" w:space="0" w:color="auto"/>
          </w:divBdr>
        </w:div>
        <w:div w:id="913785805">
          <w:marLeft w:val="0"/>
          <w:marRight w:val="0"/>
          <w:marTop w:val="0"/>
          <w:marBottom w:val="0"/>
          <w:divBdr>
            <w:top w:val="none" w:sz="0" w:space="0" w:color="auto"/>
            <w:left w:val="none" w:sz="0" w:space="0" w:color="auto"/>
            <w:bottom w:val="none" w:sz="0" w:space="0" w:color="auto"/>
            <w:right w:val="none" w:sz="0" w:space="0" w:color="auto"/>
          </w:divBdr>
        </w:div>
        <w:div w:id="933513468">
          <w:marLeft w:val="0"/>
          <w:marRight w:val="0"/>
          <w:marTop w:val="0"/>
          <w:marBottom w:val="0"/>
          <w:divBdr>
            <w:top w:val="none" w:sz="0" w:space="0" w:color="auto"/>
            <w:left w:val="none" w:sz="0" w:space="0" w:color="auto"/>
            <w:bottom w:val="none" w:sz="0" w:space="0" w:color="auto"/>
            <w:right w:val="none" w:sz="0" w:space="0" w:color="auto"/>
          </w:divBdr>
        </w:div>
        <w:div w:id="960576216">
          <w:marLeft w:val="0"/>
          <w:marRight w:val="0"/>
          <w:marTop w:val="0"/>
          <w:marBottom w:val="0"/>
          <w:divBdr>
            <w:top w:val="none" w:sz="0" w:space="0" w:color="auto"/>
            <w:left w:val="none" w:sz="0" w:space="0" w:color="auto"/>
            <w:bottom w:val="none" w:sz="0" w:space="0" w:color="auto"/>
            <w:right w:val="none" w:sz="0" w:space="0" w:color="auto"/>
          </w:divBdr>
        </w:div>
        <w:div w:id="1029836596">
          <w:marLeft w:val="0"/>
          <w:marRight w:val="0"/>
          <w:marTop w:val="0"/>
          <w:marBottom w:val="0"/>
          <w:divBdr>
            <w:top w:val="none" w:sz="0" w:space="0" w:color="auto"/>
            <w:left w:val="none" w:sz="0" w:space="0" w:color="auto"/>
            <w:bottom w:val="none" w:sz="0" w:space="0" w:color="auto"/>
            <w:right w:val="none" w:sz="0" w:space="0" w:color="auto"/>
          </w:divBdr>
        </w:div>
        <w:div w:id="1036390528">
          <w:marLeft w:val="0"/>
          <w:marRight w:val="0"/>
          <w:marTop w:val="0"/>
          <w:marBottom w:val="0"/>
          <w:divBdr>
            <w:top w:val="none" w:sz="0" w:space="0" w:color="auto"/>
            <w:left w:val="none" w:sz="0" w:space="0" w:color="auto"/>
            <w:bottom w:val="none" w:sz="0" w:space="0" w:color="auto"/>
            <w:right w:val="none" w:sz="0" w:space="0" w:color="auto"/>
          </w:divBdr>
        </w:div>
        <w:div w:id="1040981701">
          <w:marLeft w:val="0"/>
          <w:marRight w:val="0"/>
          <w:marTop w:val="0"/>
          <w:marBottom w:val="0"/>
          <w:divBdr>
            <w:top w:val="none" w:sz="0" w:space="0" w:color="auto"/>
            <w:left w:val="none" w:sz="0" w:space="0" w:color="auto"/>
            <w:bottom w:val="none" w:sz="0" w:space="0" w:color="auto"/>
            <w:right w:val="none" w:sz="0" w:space="0" w:color="auto"/>
          </w:divBdr>
        </w:div>
        <w:div w:id="1045637669">
          <w:marLeft w:val="0"/>
          <w:marRight w:val="0"/>
          <w:marTop w:val="0"/>
          <w:marBottom w:val="0"/>
          <w:divBdr>
            <w:top w:val="none" w:sz="0" w:space="0" w:color="auto"/>
            <w:left w:val="none" w:sz="0" w:space="0" w:color="auto"/>
            <w:bottom w:val="none" w:sz="0" w:space="0" w:color="auto"/>
            <w:right w:val="none" w:sz="0" w:space="0" w:color="auto"/>
          </w:divBdr>
        </w:div>
        <w:div w:id="1060441399">
          <w:marLeft w:val="0"/>
          <w:marRight w:val="0"/>
          <w:marTop w:val="0"/>
          <w:marBottom w:val="0"/>
          <w:divBdr>
            <w:top w:val="none" w:sz="0" w:space="0" w:color="auto"/>
            <w:left w:val="none" w:sz="0" w:space="0" w:color="auto"/>
            <w:bottom w:val="none" w:sz="0" w:space="0" w:color="auto"/>
            <w:right w:val="none" w:sz="0" w:space="0" w:color="auto"/>
          </w:divBdr>
        </w:div>
        <w:div w:id="1083642966">
          <w:marLeft w:val="0"/>
          <w:marRight w:val="0"/>
          <w:marTop w:val="0"/>
          <w:marBottom w:val="0"/>
          <w:divBdr>
            <w:top w:val="none" w:sz="0" w:space="0" w:color="auto"/>
            <w:left w:val="none" w:sz="0" w:space="0" w:color="auto"/>
            <w:bottom w:val="none" w:sz="0" w:space="0" w:color="auto"/>
            <w:right w:val="none" w:sz="0" w:space="0" w:color="auto"/>
          </w:divBdr>
        </w:div>
        <w:div w:id="1101150173">
          <w:marLeft w:val="0"/>
          <w:marRight w:val="0"/>
          <w:marTop w:val="0"/>
          <w:marBottom w:val="0"/>
          <w:divBdr>
            <w:top w:val="none" w:sz="0" w:space="0" w:color="auto"/>
            <w:left w:val="none" w:sz="0" w:space="0" w:color="auto"/>
            <w:bottom w:val="none" w:sz="0" w:space="0" w:color="auto"/>
            <w:right w:val="none" w:sz="0" w:space="0" w:color="auto"/>
          </w:divBdr>
        </w:div>
        <w:div w:id="1125074642">
          <w:marLeft w:val="0"/>
          <w:marRight w:val="0"/>
          <w:marTop w:val="0"/>
          <w:marBottom w:val="0"/>
          <w:divBdr>
            <w:top w:val="none" w:sz="0" w:space="0" w:color="auto"/>
            <w:left w:val="none" w:sz="0" w:space="0" w:color="auto"/>
            <w:bottom w:val="none" w:sz="0" w:space="0" w:color="auto"/>
            <w:right w:val="none" w:sz="0" w:space="0" w:color="auto"/>
          </w:divBdr>
        </w:div>
        <w:div w:id="1138960247">
          <w:marLeft w:val="0"/>
          <w:marRight w:val="0"/>
          <w:marTop w:val="0"/>
          <w:marBottom w:val="0"/>
          <w:divBdr>
            <w:top w:val="none" w:sz="0" w:space="0" w:color="auto"/>
            <w:left w:val="none" w:sz="0" w:space="0" w:color="auto"/>
            <w:bottom w:val="none" w:sz="0" w:space="0" w:color="auto"/>
            <w:right w:val="none" w:sz="0" w:space="0" w:color="auto"/>
          </w:divBdr>
        </w:div>
        <w:div w:id="1146357676">
          <w:marLeft w:val="0"/>
          <w:marRight w:val="0"/>
          <w:marTop w:val="0"/>
          <w:marBottom w:val="0"/>
          <w:divBdr>
            <w:top w:val="none" w:sz="0" w:space="0" w:color="auto"/>
            <w:left w:val="none" w:sz="0" w:space="0" w:color="auto"/>
            <w:bottom w:val="none" w:sz="0" w:space="0" w:color="auto"/>
            <w:right w:val="none" w:sz="0" w:space="0" w:color="auto"/>
          </w:divBdr>
        </w:div>
        <w:div w:id="1148210831">
          <w:marLeft w:val="0"/>
          <w:marRight w:val="0"/>
          <w:marTop w:val="0"/>
          <w:marBottom w:val="0"/>
          <w:divBdr>
            <w:top w:val="none" w:sz="0" w:space="0" w:color="auto"/>
            <w:left w:val="none" w:sz="0" w:space="0" w:color="auto"/>
            <w:bottom w:val="none" w:sz="0" w:space="0" w:color="auto"/>
            <w:right w:val="none" w:sz="0" w:space="0" w:color="auto"/>
          </w:divBdr>
        </w:div>
        <w:div w:id="1217427427">
          <w:marLeft w:val="0"/>
          <w:marRight w:val="0"/>
          <w:marTop w:val="0"/>
          <w:marBottom w:val="0"/>
          <w:divBdr>
            <w:top w:val="none" w:sz="0" w:space="0" w:color="auto"/>
            <w:left w:val="none" w:sz="0" w:space="0" w:color="auto"/>
            <w:bottom w:val="none" w:sz="0" w:space="0" w:color="auto"/>
            <w:right w:val="none" w:sz="0" w:space="0" w:color="auto"/>
          </w:divBdr>
        </w:div>
        <w:div w:id="1227060850">
          <w:marLeft w:val="0"/>
          <w:marRight w:val="0"/>
          <w:marTop w:val="0"/>
          <w:marBottom w:val="0"/>
          <w:divBdr>
            <w:top w:val="none" w:sz="0" w:space="0" w:color="auto"/>
            <w:left w:val="none" w:sz="0" w:space="0" w:color="auto"/>
            <w:bottom w:val="none" w:sz="0" w:space="0" w:color="auto"/>
            <w:right w:val="none" w:sz="0" w:space="0" w:color="auto"/>
          </w:divBdr>
        </w:div>
        <w:div w:id="1268150706">
          <w:marLeft w:val="0"/>
          <w:marRight w:val="0"/>
          <w:marTop w:val="0"/>
          <w:marBottom w:val="0"/>
          <w:divBdr>
            <w:top w:val="none" w:sz="0" w:space="0" w:color="auto"/>
            <w:left w:val="none" w:sz="0" w:space="0" w:color="auto"/>
            <w:bottom w:val="none" w:sz="0" w:space="0" w:color="auto"/>
            <w:right w:val="none" w:sz="0" w:space="0" w:color="auto"/>
          </w:divBdr>
        </w:div>
        <w:div w:id="1319185946">
          <w:marLeft w:val="0"/>
          <w:marRight w:val="0"/>
          <w:marTop w:val="0"/>
          <w:marBottom w:val="0"/>
          <w:divBdr>
            <w:top w:val="none" w:sz="0" w:space="0" w:color="auto"/>
            <w:left w:val="none" w:sz="0" w:space="0" w:color="auto"/>
            <w:bottom w:val="none" w:sz="0" w:space="0" w:color="auto"/>
            <w:right w:val="none" w:sz="0" w:space="0" w:color="auto"/>
          </w:divBdr>
        </w:div>
        <w:div w:id="1337802429">
          <w:marLeft w:val="0"/>
          <w:marRight w:val="0"/>
          <w:marTop w:val="0"/>
          <w:marBottom w:val="0"/>
          <w:divBdr>
            <w:top w:val="none" w:sz="0" w:space="0" w:color="auto"/>
            <w:left w:val="none" w:sz="0" w:space="0" w:color="auto"/>
            <w:bottom w:val="none" w:sz="0" w:space="0" w:color="auto"/>
            <w:right w:val="none" w:sz="0" w:space="0" w:color="auto"/>
          </w:divBdr>
        </w:div>
        <w:div w:id="1338966743">
          <w:marLeft w:val="0"/>
          <w:marRight w:val="0"/>
          <w:marTop w:val="0"/>
          <w:marBottom w:val="0"/>
          <w:divBdr>
            <w:top w:val="none" w:sz="0" w:space="0" w:color="auto"/>
            <w:left w:val="none" w:sz="0" w:space="0" w:color="auto"/>
            <w:bottom w:val="none" w:sz="0" w:space="0" w:color="auto"/>
            <w:right w:val="none" w:sz="0" w:space="0" w:color="auto"/>
          </w:divBdr>
        </w:div>
        <w:div w:id="1360886076">
          <w:marLeft w:val="0"/>
          <w:marRight w:val="0"/>
          <w:marTop w:val="0"/>
          <w:marBottom w:val="0"/>
          <w:divBdr>
            <w:top w:val="none" w:sz="0" w:space="0" w:color="auto"/>
            <w:left w:val="none" w:sz="0" w:space="0" w:color="auto"/>
            <w:bottom w:val="none" w:sz="0" w:space="0" w:color="auto"/>
            <w:right w:val="none" w:sz="0" w:space="0" w:color="auto"/>
          </w:divBdr>
        </w:div>
        <w:div w:id="1364939747">
          <w:marLeft w:val="0"/>
          <w:marRight w:val="0"/>
          <w:marTop w:val="0"/>
          <w:marBottom w:val="0"/>
          <w:divBdr>
            <w:top w:val="none" w:sz="0" w:space="0" w:color="auto"/>
            <w:left w:val="none" w:sz="0" w:space="0" w:color="auto"/>
            <w:bottom w:val="none" w:sz="0" w:space="0" w:color="auto"/>
            <w:right w:val="none" w:sz="0" w:space="0" w:color="auto"/>
          </w:divBdr>
        </w:div>
        <w:div w:id="1393501510">
          <w:marLeft w:val="0"/>
          <w:marRight w:val="0"/>
          <w:marTop w:val="0"/>
          <w:marBottom w:val="0"/>
          <w:divBdr>
            <w:top w:val="none" w:sz="0" w:space="0" w:color="auto"/>
            <w:left w:val="none" w:sz="0" w:space="0" w:color="auto"/>
            <w:bottom w:val="none" w:sz="0" w:space="0" w:color="auto"/>
            <w:right w:val="none" w:sz="0" w:space="0" w:color="auto"/>
          </w:divBdr>
        </w:div>
        <w:div w:id="1397775530">
          <w:marLeft w:val="0"/>
          <w:marRight w:val="0"/>
          <w:marTop w:val="0"/>
          <w:marBottom w:val="0"/>
          <w:divBdr>
            <w:top w:val="none" w:sz="0" w:space="0" w:color="auto"/>
            <w:left w:val="none" w:sz="0" w:space="0" w:color="auto"/>
            <w:bottom w:val="none" w:sz="0" w:space="0" w:color="auto"/>
            <w:right w:val="none" w:sz="0" w:space="0" w:color="auto"/>
          </w:divBdr>
        </w:div>
        <w:div w:id="1436369347">
          <w:marLeft w:val="0"/>
          <w:marRight w:val="0"/>
          <w:marTop w:val="0"/>
          <w:marBottom w:val="0"/>
          <w:divBdr>
            <w:top w:val="none" w:sz="0" w:space="0" w:color="auto"/>
            <w:left w:val="none" w:sz="0" w:space="0" w:color="auto"/>
            <w:bottom w:val="none" w:sz="0" w:space="0" w:color="auto"/>
            <w:right w:val="none" w:sz="0" w:space="0" w:color="auto"/>
          </w:divBdr>
        </w:div>
        <w:div w:id="1445537630">
          <w:marLeft w:val="0"/>
          <w:marRight w:val="0"/>
          <w:marTop w:val="0"/>
          <w:marBottom w:val="0"/>
          <w:divBdr>
            <w:top w:val="none" w:sz="0" w:space="0" w:color="auto"/>
            <w:left w:val="none" w:sz="0" w:space="0" w:color="auto"/>
            <w:bottom w:val="none" w:sz="0" w:space="0" w:color="auto"/>
            <w:right w:val="none" w:sz="0" w:space="0" w:color="auto"/>
          </w:divBdr>
        </w:div>
        <w:div w:id="1447625131">
          <w:marLeft w:val="0"/>
          <w:marRight w:val="0"/>
          <w:marTop w:val="0"/>
          <w:marBottom w:val="0"/>
          <w:divBdr>
            <w:top w:val="none" w:sz="0" w:space="0" w:color="auto"/>
            <w:left w:val="none" w:sz="0" w:space="0" w:color="auto"/>
            <w:bottom w:val="none" w:sz="0" w:space="0" w:color="auto"/>
            <w:right w:val="none" w:sz="0" w:space="0" w:color="auto"/>
          </w:divBdr>
        </w:div>
        <w:div w:id="1453015059">
          <w:marLeft w:val="0"/>
          <w:marRight w:val="0"/>
          <w:marTop w:val="0"/>
          <w:marBottom w:val="0"/>
          <w:divBdr>
            <w:top w:val="none" w:sz="0" w:space="0" w:color="auto"/>
            <w:left w:val="none" w:sz="0" w:space="0" w:color="auto"/>
            <w:bottom w:val="none" w:sz="0" w:space="0" w:color="auto"/>
            <w:right w:val="none" w:sz="0" w:space="0" w:color="auto"/>
          </w:divBdr>
        </w:div>
        <w:div w:id="1518075926">
          <w:marLeft w:val="0"/>
          <w:marRight w:val="0"/>
          <w:marTop w:val="0"/>
          <w:marBottom w:val="0"/>
          <w:divBdr>
            <w:top w:val="none" w:sz="0" w:space="0" w:color="auto"/>
            <w:left w:val="none" w:sz="0" w:space="0" w:color="auto"/>
            <w:bottom w:val="none" w:sz="0" w:space="0" w:color="auto"/>
            <w:right w:val="none" w:sz="0" w:space="0" w:color="auto"/>
          </w:divBdr>
        </w:div>
        <w:div w:id="1529025769">
          <w:marLeft w:val="0"/>
          <w:marRight w:val="0"/>
          <w:marTop w:val="0"/>
          <w:marBottom w:val="0"/>
          <w:divBdr>
            <w:top w:val="none" w:sz="0" w:space="0" w:color="auto"/>
            <w:left w:val="none" w:sz="0" w:space="0" w:color="auto"/>
            <w:bottom w:val="none" w:sz="0" w:space="0" w:color="auto"/>
            <w:right w:val="none" w:sz="0" w:space="0" w:color="auto"/>
          </w:divBdr>
        </w:div>
        <w:div w:id="1536506385">
          <w:marLeft w:val="0"/>
          <w:marRight w:val="0"/>
          <w:marTop w:val="0"/>
          <w:marBottom w:val="0"/>
          <w:divBdr>
            <w:top w:val="none" w:sz="0" w:space="0" w:color="auto"/>
            <w:left w:val="none" w:sz="0" w:space="0" w:color="auto"/>
            <w:bottom w:val="none" w:sz="0" w:space="0" w:color="auto"/>
            <w:right w:val="none" w:sz="0" w:space="0" w:color="auto"/>
          </w:divBdr>
        </w:div>
        <w:div w:id="1542283403">
          <w:marLeft w:val="0"/>
          <w:marRight w:val="0"/>
          <w:marTop w:val="0"/>
          <w:marBottom w:val="0"/>
          <w:divBdr>
            <w:top w:val="none" w:sz="0" w:space="0" w:color="auto"/>
            <w:left w:val="none" w:sz="0" w:space="0" w:color="auto"/>
            <w:bottom w:val="none" w:sz="0" w:space="0" w:color="auto"/>
            <w:right w:val="none" w:sz="0" w:space="0" w:color="auto"/>
          </w:divBdr>
        </w:div>
        <w:div w:id="1600405784">
          <w:marLeft w:val="0"/>
          <w:marRight w:val="0"/>
          <w:marTop w:val="0"/>
          <w:marBottom w:val="0"/>
          <w:divBdr>
            <w:top w:val="none" w:sz="0" w:space="0" w:color="auto"/>
            <w:left w:val="none" w:sz="0" w:space="0" w:color="auto"/>
            <w:bottom w:val="none" w:sz="0" w:space="0" w:color="auto"/>
            <w:right w:val="none" w:sz="0" w:space="0" w:color="auto"/>
          </w:divBdr>
        </w:div>
        <w:div w:id="1625118023">
          <w:marLeft w:val="0"/>
          <w:marRight w:val="0"/>
          <w:marTop w:val="0"/>
          <w:marBottom w:val="0"/>
          <w:divBdr>
            <w:top w:val="none" w:sz="0" w:space="0" w:color="auto"/>
            <w:left w:val="none" w:sz="0" w:space="0" w:color="auto"/>
            <w:bottom w:val="none" w:sz="0" w:space="0" w:color="auto"/>
            <w:right w:val="none" w:sz="0" w:space="0" w:color="auto"/>
          </w:divBdr>
        </w:div>
        <w:div w:id="1642347135">
          <w:marLeft w:val="0"/>
          <w:marRight w:val="0"/>
          <w:marTop w:val="0"/>
          <w:marBottom w:val="0"/>
          <w:divBdr>
            <w:top w:val="none" w:sz="0" w:space="0" w:color="auto"/>
            <w:left w:val="none" w:sz="0" w:space="0" w:color="auto"/>
            <w:bottom w:val="none" w:sz="0" w:space="0" w:color="auto"/>
            <w:right w:val="none" w:sz="0" w:space="0" w:color="auto"/>
          </w:divBdr>
        </w:div>
        <w:div w:id="1652639835">
          <w:marLeft w:val="0"/>
          <w:marRight w:val="0"/>
          <w:marTop w:val="0"/>
          <w:marBottom w:val="0"/>
          <w:divBdr>
            <w:top w:val="none" w:sz="0" w:space="0" w:color="auto"/>
            <w:left w:val="none" w:sz="0" w:space="0" w:color="auto"/>
            <w:bottom w:val="none" w:sz="0" w:space="0" w:color="auto"/>
            <w:right w:val="none" w:sz="0" w:space="0" w:color="auto"/>
          </w:divBdr>
        </w:div>
        <w:div w:id="1657301219">
          <w:marLeft w:val="0"/>
          <w:marRight w:val="0"/>
          <w:marTop w:val="0"/>
          <w:marBottom w:val="0"/>
          <w:divBdr>
            <w:top w:val="none" w:sz="0" w:space="0" w:color="auto"/>
            <w:left w:val="none" w:sz="0" w:space="0" w:color="auto"/>
            <w:bottom w:val="none" w:sz="0" w:space="0" w:color="auto"/>
            <w:right w:val="none" w:sz="0" w:space="0" w:color="auto"/>
          </w:divBdr>
        </w:div>
        <w:div w:id="1674600343">
          <w:marLeft w:val="0"/>
          <w:marRight w:val="0"/>
          <w:marTop w:val="0"/>
          <w:marBottom w:val="0"/>
          <w:divBdr>
            <w:top w:val="none" w:sz="0" w:space="0" w:color="auto"/>
            <w:left w:val="none" w:sz="0" w:space="0" w:color="auto"/>
            <w:bottom w:val="none" w:sz="0" w:space="0" w:color="auto"/>
            <w:right w:val="none" w:sz="0" w:space="0" w:color="auto"/>
          </w:divBdr>
        </w:div>
        <w:div w:id="1688142600">
          <w:marLeft w:val="0"/>
          <w:marRight w:val="0"/>
          <w:marTop w:val="0"/>
          <w:marBottom w:val="0"/>
          <w:divBdr>
            <w:top w:val="none" w:sz="0" w:space="0" w:color="auto"/>
            <w:left w:val="none" w:sz="0" w:space="0" w:color="auto"/>
            <w:bottom w:val="none" w:sz="0" w:space="0" w:color="auto"/>
            <w:right w:val="none" w:sz="0" w:space="0" w:color="auto"/>
          </w:divBdr>
        </w:div>
        <w:div w:id="1692802318">
          <w:marLeft w:val="0"/>
          <w:marRight w:val="0"/>
          <w:marTop w:val="0"/>
          <w:marBottom w:val="0"/>
          <w:divBdr>
            <w:top w:val="none" w:sz="0" w:space="0" w:color="auto"/>
            <w:left w:val="none" w:sz="0" w:space="0" w:color="auto"/>
            <w:bottom w:val="none" w:sz="0" w:space="0" w:color="auto"/>
            <w:right w:val="none" w:sz="0" w:space="0" w:color="auto"/>
          </w:divBdr>
        </w:div>
        <w:div w:id="1725521164">
          <w:marLeft w:val="0"/>
          <w:marRight w:val="0"/>
          <w:marTop w:val="0"/>
          <w:marBottom w:val="0"/>
          <w:divBdr>
            <w:top w:val="none" w:sz="0" w:space="0" w:color="auto"/>
            <w:left w:val="none" w:sz="0" w:space="0" w:color="auto"/>
            <w:bottom w:val="none" w:sz="0" w:space="0" w:color="auto"/>
            <w:right w:val="none" w:sz="0" w:space="0" w:color="auto"/>
          </w:divBdr>
        </w:div>
        <w:div w:id="1726562293">
          <w:marLeft w:val="0"/>
          <w:marRight w:val="0"/>
          <w:marTop w:val="0"/>
          <w:marBottom w:val="0"/>
          <w:divBdr>
            <w:top w:val="none" w:sz="0" w:space="0" w:color="auto"/>
            <w:left w:val="none" w:sz="0" w:space="0" w:color="auto"/>
            <w:bottom w:val="none" w:sz="0" w:space="0" w:color="auto"/>
            <w:right w:val="none" w:sz="0" w:space="0" w:color="auto"/>
          </w:divBdr>
        </w:div>
        <w:div w:id="1741517651">
          <w:marLeft w:val="0"/>
          <w:marRight w:val="0"/>
          <w:marTop w:val="0"/>
          <w:marBottom w:val="0"/>
          <w:divBdr>
            <w:top w:val="none" w:sz="0" w:space="0" w:color="auto"/>
            <w:left w:val="none" w:sz="0" w:space="0" w:color="auto"/>
            <w:bottom w:val="none" w:sz="0" w:space="0" w:color="auto"/>
            <w:right w:val="none" w:sz="0" w:space="0" w:color="auto"/>
          </w:divBdr>
        </w:div>
        <w:div w:id="1769159263">
          <w:marLeft w:val="0"/>
          <w:marRight w:val="0"/>
          <w:marTop w:val="0"/>
          <w:marBottom w:val="0"/>
          <w:divBdr>
            <w:top w:val="none" w:sz="0" w:space="0" w:color="auto"/>
            <w:left w:val="none" w:sz="0" w:space="0" w:color="auto"/>
            <w:bottom w:val="none" w:sz="0" w:space="0" w:color="auto"/>
            <w:right w:val="none" w:sz="0" w:space="0" w:color="auto"/>
          </w:divBdr>
        </w:div>
        <w:div w:id="1777360681">
          <w:marLeft w:val="0"/>
          <w:marRight w:val="0"/>
          <w:marTop w:val="0"/>
          <w:marBottom w:val="0"/>
          <w:divBdr>
            <w:top w:val="none" w:sz="0" w:space="0" w:color="auto"/>
            <w:left w:val="none" w:sz="0" w:space="0" w:color="auto"/>
            <w:bottom w:val="none" w:sz="0" w:space="0" w:color="auto"/>
            <w:right w:val="none" w:sz="0" w:space="0" w:color="auto"/>
          </w:divBdr>
        </w:div>
        <w:div w:id="1829783124">
          <w:marLeft w:val="0"/>
          <w:marRight w:val="0"/>
          <w:marTop w:val="0"/>
          <w:marBottom w:val="0"/>
          <w:divBdr>
            <w:top w:val="none" w:sz="0" w:space="0" w:color="auto"/>
            <w:left w:val="none" w:sz="0" w:space="0" w:color="auto"/>
            <w:bottom w:val="none" w:sz="0" w:space="0" w:color="auto"/>
            <w:right w:val="none" w:sz="0" w:space="0" w:color="auto"/>
          </w:divBdr>
        </w:div>
        <w:div w:id="1866406913">
          <w:marLeft w:val="0"/>
          <w:marRight w:val="0"/>
          <w:marTop w:val="0"/>
          <w:marBottom w:val="0"/>
          <w:divBdr>
            <w:top w:val="none" w:sz="0" w:space="0" w:color="auto"/>
            <w:left w:val="none" w:sz="0" w:space="0" w:color="auto"/>
            <w:bottom w:val="none" w:sz="0" w:space="0" w:color="auto"/>
            <w:right w:val="none" w:sz="0" w:space="0" w:color="auto"/>
          </w:divBdr>
        </w:div>
        <w:div w:id="1902935538">
          <w:marLeft w:val="0"/>
          <w:marRight w:val="0"/>
          <w:marTop w:val="0"/>
          <w:marBottom w:val="0"/>
          <w:divBdr>
            <w:top w:val="none" w:sz="0" w:space="0" w:color="auto"/>
            <w:left w:val="none" w:sz="0" w:space="0" w:color="auto"/>
            <w:bottom w:val="none" w:sz="0" w:space="0" w:color="auto"/>
            <w:right w:val="none" w:sz="0" w:space="0" w:color="auto"/>
          </w:divBdr>
        </w:div>
        <w:div w:id="1946229911">
          <w:marLeft w:val="0"/>
          <w:marRight w:val="0"/>
          <w:marTop w:val="0"/>
          <w:marBottom w:val="0"/>
          <w:divBdr>
            <w:top w:val="none" w:sz="0" w:space="0" w:color="auto"/>
            <w:left w:val="none" w:sz="0" w:space="0" w:color="auto"/>
            <w:bottom w:val="none" w:sz="0" w:space="0" w:color="auto"/>
            <w:right w:val="none" w:sz="0" w:space="0" w:color="auto"/>
          </w:divBdr>
        </w:div>
        <w:div w:id="1957178676">
          <w:marLeft w:val="0"/>
          <w:marRight w:val="0"/>
          <w:marTop w:val="0"/>
          <w:marBottom w:val="0"/>
          <w:divBdr>
            <w:top w:val="none" w:sz="0" w:space="0" w:color="auto"/>
            <w:left w:val="none" w:sz="0" w:space="0" w:color="auto"/>
            <w:bottom w:val="none" w:sz="0" w:space="0" w:color="auto"/>
            <w:right w:val="none" w:sz="0" w:space="0" w:color="auto"/>
          </w:divBdr>
        </w:div>
        <w:div w:id="1970160179">
          <w:marLeft w:val="0"/>
          <w:marRight w:val="0"/>
          <w:marTop w:val="0"/>
          <w:marBottom w:val="0"/>
          <w:divBdr>
            <w:top w:val="none" w:sz="0" w:space="0" w:color="auto"/>
            <w:left w:val="none" w:sz="0" w:space="0" w:color="auto"/>
            <w:bottom w:val="none" w:sz="0" w:space="0" w:color="auto"/>
            <w:right w:val="none" w:sz="0" w:space="0" w:color="auto"/>
          </w:divBdr>
        </w:div>
        <w:div w:id="1976057708">
          <w:marLeft w:val="0"/>
          <w:marRight w:val="0"/>
          <w:marTop w:val="0"/>
          <w:marBottom w:val="0"/>
          <w:divBdr>
            <w:top w:val="none" w:sz="0" w:space="0" w:color="auto"/>
            <w:left w:val="none" w:sz="0" w:space="0" w:color="auto"/>
            <w:bottom w:val="none" w:sz="0" w:space="0" w:color="auto"/>
            <w:right w:val="none" w:sz="0" w:space="0" w:color="auto"/>
          </w:divBdr>
        </w:div>
        <w:div w:id="1981113078">
          <w:marLeft w:val="0"/>
          <w:marRight w:val="0"/>
          <w:marTop w:val="0"/>
          <w:marBottom w:val="0"/>
          <w:divBdr>
            <w:top w:val="none" w:sz="0" w:space="0" w:color="auto"/>
            <w:left w:val="none" w:sz="0" w:space="0" w:color="auto"/>
            <w:bottom w:val="none" w:sz="0" w:space="0" w:color="auto"/>
            <w:right w:val="none" w:sz="0" w:space="0" w:color="auto"/>
          </w:divBdr>
        </w:div>
        <w:div w:id="2013600912">
          <w:marLeft w:val="0"/>
          <w:marRight w:val="0"/>
          <w:marTop w:val="0"/>
          <w:marBottom w:val="0"/>
          <w:divBdr>
            <w:top w:val="none" w:sz="0" w:space="0" w:color="auto"/>
            <w:left w:val="none" w:sz="0" w:space="0" w:color="auto"/>
            <w:bottom w:val="none" w:sz="0" w:space="0" w:color="auto"/>
            <w:right w:val="none" w:sz="0" w:space="0" w:color="auto"/>
          </w:divBdr>
        </w:div>
        <w:div w:id="2045713872">
          <w:marLeft w:val="0"/>
          <w:marRight w:val="0"/>
          <w:marTop w:val="0"/>
          <w:marBottom w:val="0"/>
          <w:divBdr>
            <w:top w:val="none" w:sz="0" w:space="0" w:color="auto"/>
            <w:left w:val="none" w:sz="0" w:space="0" w:color="auto"/>
            <w:bottom w:val="none" w:sz="0" w:space="0" w:color="auto"/>
            <w:right w:val="none" w:sz="0" w:space="0" w:color="auto"/>
          </w:divBdr>
        </w:div>
        <w:div w:id="2047875113">
          <w:marLeft w:val="0"/>
          <w:marRight w:val="0"/>
          <w:marTop w:val="0"/>
          <w:marBottom w:val="0"/>
          <w:divBdr>
            <w:top w:val="none" w:sz="0" w:space="0" w:color="auto"/>
            <w:left w:val="none" w:sz="0" w:space="0" w:color="auto"/>
            <w:bottom w:val="none" w:sz="0" w:space="0" w:color="auto"/>
            <w:right w:val="none" w:sz="0" w:space="0" w:color="auto"/>
          </w:divBdr>
        </w:div>
        <w:div w:id="2106532030">
          <w:marLeft w:val="0"/>
          <w:marRight w:val="0"/>
          <w:marTop w:val="0"/>
          <w:marBottom w:val="0"/>
          <w:divBdr>
            <w:top w:val="none" w:sz="0" w:space="0" w:color="auto"/>
            <w:left w:val="none" w:sz="0" w:space="0" w:color="auto"/>
            <w:bottom w:val="none" w:sz="0" w:space="0" w:color="auto"/>
            <w:right w:val="none" w:sz="0" w:space="0" w:color="auto"/>
          </w:divBdr>
        </w:div>
      </w:divsChild>
    </w:div>
    <w:div w:id="2023891625">
      <w:bodyDiv w:val="1"/>
      <w:marLeft w:val="0"/>
      <w:marRight w:val="0"/>
      <w:marTop w:val="0"/>
      <w:marBottom w:val="0"/>
      <w:divBdr>
        <w:top w:val="none" w:sz="0" w:space="0" w:color="auto"/>
        <w:left w:val="none" w:sz="0" w:space="0" w:color="auto"/>
        <w:bottom w:val="none" w:sz="0" w:space="0" w:color="auto"/>
        <w:right w:val="none" w:sz="0" w:space="0" w:color="auto"/>
      </w:divBdr>
    </w:div>
    <w:div w:id="203889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546</TotalTime>
  <Pages>6</Pages>
  <Words>1285</Words>
  <Characters>7325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Садик</dc:creator>
  <cp:keywords/>
  <dc:description/>
  <cp:lastModifiedBy>Sadik</cp:lastModifiedBy>
  <cp:revision>30</cp:revision>
  <cp:lastPrinted>2026-08-28T14:21:00Z</cp:lastPrinted>
  <dcterms:created xsi:type="dcterms:W3CDTF">2015-10-19T08:30:00Z</dcterms:created>
  <dcterms:modified xsi:type="dcterms:W3CDTF">2026-08-28T14:24:00Z</dcterms:modified>
</cp:coreProperties>
</file>