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54B7B" w:rsidRDefault="00054B7B" w:rsidP="00054B7B">
      <w:pPr>
        <w:shd w:val="clear" w:color="auto" w:fill="FFFFFF"/>
        <w:tabs>
          <w:tab w:val="left" w:pos="3735"/>
          <w:tab w:val="left" w:pos="4920"/>
          <w:tab w:val="right" w:pos="9269"/>
        </w:tabs>
        <w:spacing w:after="0" w:line="240" w:lineRule="auto"/>
        <w:ind w:left="10"/>
        <w:jc w:val="right"/>
        <w:rPr>
          <w:rFonts w:ascii="Times New Roman" w:hAnsi="Times New Roman" w:cs="Times New Roman"/>
          <w:color w:val="000000"/>
          <w:spacing w:val="1"/>
          <w:sz w:val="25"/>
          <w:szCs w:val="25"/>
        </w:rPr>
      </w:pPr>
    </w:p>
    <w:p w:rsidR="00FF10A1" w:rsidRPr="00054B7B" w:rsidRDefault="00FF10A1" w:rsidP="00054B7B">
      <w:pPr>
        <w:shd w:val="clear" w:color="auto" w:fill="FFFFFF"/>
        <w:tabs>
          <w:tab w:val="left" w:pos="3735"/>
          <w:tab w:val="left" w:pos="4920"/>
          <w:tab w:val="right" w:pos="9269"/>
        </w:tabs>
        <w:spacing w:after="0" w:line="240" w:lineRule="auto"/>
        <w:ind w:left="10"/>
        <w:jc w:val="right"/>
        <w:rPr>
          <w:rFonts w:ascii="Times New Roman" w:hAnsi="Times New Roman" w:cs="Times New Roman"/>
          <w:color w:val="000000"/>
          <w:spacing w:val="1"/>
          <w:sz w:val="25"/>
          <w:szCs w:val="25"/>
        </w:rPr>
        <w:sectPr w:rsidR="00FF10A1" w:rsidRPr="00054B7B" w:rsidSect="00FF10A1">
          <w:pgSz w:w="11906" w:h="16838"/>
          <w:pgMar w:top="426" w:right="850" w:bottom="1134" w:left="1701" w:header="708" w:footer="708" w:gutter="0"/>
          <w:cols w:num="2" w:space="708"/>
          <w:docGrid w:linePitch="360"/>
        </w:sectPr>
      </w:pPr>
    </w:p>
    <w:p w:rsidR="00FF10A1" w:rsidRPr="00A63BD3" w:rsidRDefault="00FF10A1" w:rsidP="00FF10A1">
      <w:pPr>
        <w:spacing w:after="0"/>
        <w:jc w:val="center"/>
        <w:rPr>
          <w:rFonts w:ascii="Times New Roman" w:hAnsi="Times New Roman"/>
          <w:sz w:val="24"/>
          <w:szCs w:val="24"/>
        </w:rPr>
      </w:pPr>
      <w:r w:rsidRPr="00A63BD3">
        <w:rPr>
          <w:rFonts w:ascii="Times New Roman" w:hAnsi="Times New Roman"/>
          <w:sz w:val="24"/>
          <w:szCs w:val="24"/>
        </w:rPr>
        <w:lastRenderedPageBreak/>
        <w:t>Частное дошкольное образовательное учреждение религиозной организации «Выксунская Епархия Русской Православной Церкви (Московский Патриархат)»«Православный детский сад имени преподобного Варнавы Гефсиманского города Выкса» (ЧДОУ РО «ВЕРПЦ (МП)»«Православный детский сад имени преподобного Варнавы Гефсиманского города Выкса»)</w:t>
      </w:r>
    </w:p>
    <w:p w:rsidR="00FF10A1" w:rsidRPr="00A63BD3" w:rsidRDefault="00FF10A1" w:rsidP="00FF10A1">
      <w:pPr>
        <w:tabs>
          <w:tab w:val="left" w:pos="9900"/>
        </w:tabs>
        <w:spacing w:after="0"/>
        <w:ind w:left="-142" w:right="360"/>
        <w:jc w:val="center"/>
        <w:rPr>
          <w:rFonts w:ascii="Times New Roman" w:hAnsi="Times New Roman"/>
          <w:b/>
          <w:sz w:val="24"/>
          <w:szCs w:val="24"/>
        </w:rPr>
      </w:pPr>
      <w:r w:rsidRPr="00A63BD3">
        <w:rPr>
          <w:rFonts w:ascii="Times New Roman" w:hAnsi="Times New Roman"/>
          <w:sz w:val="24"/>
          <w:szCs w:val="24"/>
        </w:rPr>
        <w:t>607060, Нижегородская область, г. Выкса,</w:t>
      </w:r>
    </w:p>
    <w:p w:rsidR="00FF10A1" w:rsidRPr="00A63BD3" w:rsidRDefault="00FF10A1" w:rsidP="00FF10A1">
      <w:pPr>
        <w:tabs>
          <w:tab w:val="left" w:pos="2920"/>
        </w:tabs>
        <w:spacing w:after="0"/>
        <w:ind w:left="-142" w:firstLine="709"/>
        <w:jc w:val="center"/>
        <w:rPr>
          <w:rFonts w:ascii="Times New Roman" w:hAnsi="Times New Roman"/>
          <w:color w:val="0000FF"/>
          <w:sz w:val="24"/>
          <w:szCs w:val="24"/>
          <w:u w:val="single"/>
        </w:rPr>
      </w:pPr>
      <w:r w:rsidRPr="00A63BD3">
        <w:rPr>
          <w:rFonts w:ascii="Times New Roman" w:hAnsi="Times New Roman"/>
          <w:sz w:val="24"/>
          <w:szCs w:val="24"/>
        </w:rPr>
        <w:t>ул. 7 Коммунаров, д.21/2 телефон: (83177) 6-06-21</w:t>
      </w:r>
      <w:r w:rsidRPr="00A63BD3">
        <w:rPr>
          <w:rFonts w:ascii="Times New Roman" w:hAnsi="Times New Roman"/>
          <w:b/>
          <w:sz w:val="24"/>
          <w:szCs w:val="24"/>
        </w:rPr>
        <w:t xml:space="preserve"> </w:t>
      </w:r>
      <w:r w:rsidRPr="004F1B29">
        <w:rPr>
          <w:rFonts w:ascii="Times New Roman" w:hAnsi="Times New Roman"/>
          <w:sz w:val="24"/>
          <w:szCs w:val="24"/>
          <w:lang w:val="en-US"/>
        </w:rPr>
        <w:t>E</w:t>
      </w:r>
      <w:r w:rsidRPr="00A63BD3">
        <w:rPr>
          <w:rFonts w:ascii="Times New Roman" w:hAnsi="Times New Roman"/>
          <w:sz w:val="24"/>
          <w:szCs w:val="24"/>
        </w:rPr>
        <w:t xml:space="preserve"> –</w:t>
      </w:r>
      <w:r w:rsidRPr="004F1B29">
        <w:rPr>
          <w:rFonts w:ascii="Times New Roman" w:hAnsi="Times New Roman"/>
          <w:sz w:val="24"/>
          <w:szCs w:val="24"/>
          <w:lang w:val="en-US"/>
        </w:rPr>
        <w:t>mail</w:t>
      </w:r>
      <w:r w:rsidRPr="00A63BD3">
        <w:rPr>
          <w:rFonts w:ascii="Times New Roman" w:hAnsi="Times New Roman"/>
          <w:sz w:val="24"/>
          <w:szCs w:val="24"/>
        </w:rPr>
        <w:t xml:space="preserve">: </w:t>
      </w:r>
      <w:hyperlink r:id="rId7" w:history="1">
        <w:r w:rsidRPr="004F1B29">
          <w:rPr>
            <w:rStyle w:val="ae"/>
            <w:rFonts w:ascii="Times New Roman" w:hAnsi="Times New Roman"/>
            <w:sz w:val="24"/>
            <w:szCs w:val="24"/>
            <w:lang w:val="en-US"/>
          </w:rPr>
          <w:t>sherbakova</w:t>
        </w:r>
        <w:r w:rsidRPr="00A63BD3">
          <w:rPr>
            <w:rStyle w:val="ae"/>
            <w:rFonts w:ascii="Times New Roman" w:hAnsi="Times New Roman"/>
            <w:sz w:val="24"/>
            <w:szCs w:val="24"/>
          </w:rPr>
          <w:t>-</w:t>
        </w:r>
        <w:r w:rsidRPr="004F1B29">
          <w:rPr>
            <w:rStyle w:val="ae"/>
            <w:rFonts w:ascii="Times New Roman" w:hAnsi="Times New Roman"/>
            <w:sz w:val="24"/>
            <w:szCs w:val="24"/>
            <w:lang w:val="en-US"/>
          </w:rPr>
          <w:t>tl</w:t>
        </w:r>
        <w:r w:rsidRPr="00A63BD3">
          <w:rPr>
            <w:rStyle w:val="ae"/>
            <w:rFonts w:ascii="Times New Roman" w:hAnsi="Times New Roman"/>
            <w:sz w:val="24"/>
            <w:szCs w:val="24"/>
          </w:rPr>
          <w:t>@</w:t>
        </w:r>
        <w:r w:rsidRPr="004F1B29">
          <w:rPr>
            <w:rStyle w:val="ae"/>
            <w:rFonts w:ascii="Times New Roman" w:hAnsi="Times New Roman"/>
            <w:sz w:val="24"/>
            <w:szCs w:val="24"/>
            <w:lang w:val="en-US"/>
          </w:rPr>
          <w:t>mail</w:t>
        </w:r>
        <w:r w:rsidRPr="00A63BD3">
          <w:rPr>
            <w:rStyle w:val="ae"/>
            <w:rFonts w:ascii="Times New Roman" w:hAnsi="Times New Roman"/>
            <w:sz w:val="24"/>
            <w:szCs w:val="24"/>
          </w:rPr>
          <w:t>.</w:t>
        </w:r>
        <w:r w:rsidRPr="004F1B29">
          <w:rPr>
            <w:rStyle w:val="ae"/>
            <w:rFonts w:ascii="Times New Roman" w:hAnsi="Times New Roman"/>
            <w:sz w:val="24"/>
            <w:szCs w:val="24"/>
            <w:lang w:val="en-US"/>
          </w:rPr>
          <w:t>ru</w:t>
        </w:r>
      </w:hyperlink>
    </w:p>
    <w:tbl>
      <w:tblPr>
        <w:tblpPr w:leftFromText="180" w:rightFromText="180" w:vertAnchor="text" w:horzAnchor="margin" w:tblpX="-176" w:tblpY="560"/>
        <w:tblW w:w="9495" w:type="dxa"/>
        <w:tblLayout w:type="fixed"/>
        <w:tblLook w:val="04A0" w:firstRow="1" w:lastRow="0" w:firstColumn="1" w:lastColumn="0" w:noHBand="0" w:noVBand="1"/>
      </w:tblPr>
      <w:tblGrid>
        <w:gridCol w:w="5609"/>
        <w:gridCol w:w="3861"/>
        <w:gridCol w:w="25"/>
      </w:tblGrid>
      <w:tr w:rsidR="00FF10A1" w:rsidRPr="008A78D2" w:rsidTr="006B7A74">
        <w:trPr>
          <w:trHeight w:val="193"/>
        </w:trPr>
        <w:tc>
          <w:tcPr>
            <w:tcW w:w="5609" w:type="dxa"/>
            <w:hideMark/>
          </w:tcPr>
          <w:p w:rsidR="00FF10A1" w:rsidRPr="00FF10A1" w:rsidRDefault="00FF10A1" w:rsidP="006B7A74">
            <w:pPr>
              <w:rPr>
                <w:rFonts w:ascii="Times New Roman" w:hAnsi="Times New Roman" w:cs="Times New Roman"/>
                <w:sz w:val="20"/>
              </w:rPr>
            </w:pPr>
          </w:p>
          <w:p w:rsidR="00FF10A1" w:rsidRPr="00FF10A1" w:rsidRDefault="00FF10A1" w:rsidP="006B7A74">
            <w:pPr>
              <w:tabs>
                <w:tab w:val="right" w:pos="5393"/>
              </w:tabs>
              <w:rPr>
                <w:rFonts w:ascii="Times New Roman" w:hAnsi="Times New Roman" w:cs="Times New Roman"/>
                <w:b/>
              </w:rPr>
            </w:pPr>
            <w:r w:rsidRPr="00FF10A1">
              <w:rPr>
                <w:rFonts w:ascii="Times New Roman" w:hAnsi="Times New Roman" w:cs="Times New Roman"/>
                <w:b/>
                <w:sz w:val="20"/>
              </w:rPr>
              <w:t>ПРИНЯТО</w:t>
            </w:r>
            <w:r w:rsidRPr="00FF10A1">
              <w:rPr>
                <w:rFonts w:ascii="Times New Roman" w:hAnsi="Times New Roman" w:cs="Times New Roman"/>
                <w:b/>
                <w:sz w:val="20"/>
              </w:rPr>
              <w:tab/>
            </w:r>
          </w:p>
        </w:tc>
        <w:tc>
          <w:tcPr>
            <w:tcW w:w="3886" w:type="dxa"/>
            <w:gridSpan w:val="2"/>
            <w:hideMark/>
          </w:tcPr>
          <w:p w:rsidR="00FF10A1" w:rsidRPr="00FF10A1" w:rsidRDefault="00FF10A1" w:rsidP="006B7A74">
            <w:pPr>
              <w:rPr>
                <w:rFonts w:ascii="Times New Roman" w:hAnsi="Times New Roman" w:cs="Times New Roman"/>
                <w:sz w:val="20"/>
              </w:rPr>
            </w:pPr>
          </w:p>
          <w:p w:rsidR="00FF10A1" w:rsidRPr="00FF10A1" w:rsidRDefault="00FF10A1" w:rsidP="006B7A74">
            <w:pPr>
              <w:rPr>
                <w:rFonts w:ascii="Times New Roman" w:hAnsi="Times New Roman" w:cs="Times New Roman"/>
                <w:b/>
              </w:rPr>
            </w:pPr>
            <w:r w:rsidRPr="00FF10A1">
              <w:rPr>
                <w:rFonts w:ascii="Times New Roman" w:hAnsi="Times New Roman" w:cs="Times New Roman"/>
                <w:b/>
                <w:sz w:val="20"/>
              </w:rPr>
              <w:t>УТВЕРЖДЕНО</w:t>
            </w:r>
          </w:p>
        </w:tc>
      </w:tr>
      <w:tr w:rsidR="00FF10A1" w:rsidRPr="008A78D2" w:rsidTr="006B7A74">
        <w:trPr>
          <w:trHeight w:val="617"/>
        </w:trPr>
        <w:tc>
          <w:tcPr>
            <w:tcW w:w="5609" w:type="dxa"/>
            <w:hideMark/>
          </w:tcPr>
          <w:p w:rsidR="00FF10A1" w:rsidRPr="00FF10A1" w:rsidRDefault="00FF10A1" w:rsidP="006B7A74">
            <w:pPr>
              <w:spacing w:after="0"/>
              <w:rPr>
                <w:rFonts w:ascii="Times New Roman" w:hAnsi="Times New Roman" w:cs="Times New Roman"/>
              </w:rPr>
            </w:pPr>
            <w:r w:rsidRPr="00FF10A1">
              <w:rPr>
                <w:rFonts w:ascii="Times New Roman" w:hAnsi="Times New Roman" w:cs="Times New Roman"/>
                <w:sz w:val="20"/>
              </w:rPr>
              <w:t>Общим собранием работников</w:t>
            </w:r>
            <w:r w:rsidRPr="00FF10A1">
              <w:rPr>
                <w:rFonts w:ascii="Times New Roman" w:hAnsi="Times New Roman" w:cs="Times New Roman"/>
                <w:sz w:val="24"/>
                <w:szCs w:val="24"/>
              </w:rPr>
              <w:t xml:space="preserve"> ЧДОУ РО «ВЕРПЦ (МП)»«Православный детский сад имени преподобного Варнавы Гефсиманского города Выкса»</w:t>
            </w:r>
            <w:r w:rsidRPr="00FF10A1">
              <w:rPr>
                <w:rFonts w:ascii="Times New Roman" w:hAnsi="Times New Roman" w:cs="Times New Roman"/>
                <w:sz w:val="20"/>
              </w:rPr>
              <w:t xml:space="preserve"> </w:t>
            </w:r>
          </w:p>
          <w:p w:rsidR="00FF10A1" w:rsidRPr="00FF10A1" w:rsidRDefault="00FF10A1" w:rsidP="006B7A74">
            <w:pPr>
              <w:spacing w:after="0"/>
              <w:rPr>
                <w:rFonts w:ascii="Times New Roman" w:hAnsi="Times New Roman" w:cs="Times New Roman"/>
              </w:rPr>
            </w:pPr>
            <w:r w:rsidRPr="00FF10A1">
              <w:rPr>
                <w:rFonts w:ascii="Times New Roman" w:hAnsi="Times New Roman" w:cs="Times New Roman"/>
              </w:rPr>
              <w:t>протокол от 09.01.2024г. № 1</w:t>
            </w:r>
          </w:p>
        </w:tc>
        <w:tc>
          <w:tcPr>
            <w:tcW w:w="3886" w:type="dxa"/>
            <w:gridSpan w:val="2"/>
            <w:hideMark/>
          </w:tcPr>
          <w:p w:rsidR="00FF10A1" w:rsidRPr="00FF10A1" w:rsidRDefault="00FF10A1" w:rsidP="006B7A74">
            <w:pPr>
              <w:spacing w:after="0"/>
              <w:rPr>
                <w:rFonts w:ascii="Times New Roman" w:hAnsi="Times New Roman" w:cs="Times New Roman"/>
              </w:rPr>
            </w:pPr>
            <w:r w:rsidRPr="00FF10A1">
              <w:rPr>
                <w:rFonts w:ascii="Times New Roman" w:hAnsi="Times New Roman" w:cs="Times New Roman"/>
              </w:rPr>
              <w:t xml:space="preserve">Приказом Заведующей </w:t>
            </w:r>
            <w:r w:rsidRPr="00FF10A1">
              <w:rPr>
                <w:rFonts w:ascii="Times New Roman" w:hAnsi="Times New Roman" w:cs="Times New Roman"/>
                <w:sz w:val="24"/>
                <w:szCs w:val="24"/>
              </w:rPr>
              <w:t xml:space="preserve"> ЧДОУ РО «ВЕРПЦ (МП)»«Православный детский сад имени преподобного Варнавы Гефсиманского города Выкса»</w:t>
            </w:r>
            <w:r w:rsidRPr="00FF10A1">
              <w:rPr>
                <w:rFonts w:ascii="Times New Roman" w:hAnsi="Times New Roman" w:cs="Times New Roman"/>
              </w:rPr>
              <w:t>______________</w:t>
            </w:r>
          </w:p>
          <w:p w:rsidR="00FF10A1" w:rsidRPr="00FF10A1" w:rsidRDefault="00FF10A1" w:rsidP="006B7A74">
            <w:pPr>
              <w:spacing w:after="0"/>
              <w:rPr>
                <w:rFonts w:ascii="Times New Roman" w:hAnsi="Times New Roman" w:cs="Times New Roman"/>
              </w:rPr>
            </w:pPr>
            <w:r w:rsidRPr="00FF10A1">
              <w:rPr>
                <w:rFonts w:ascii="Times New Roman" w:hAnsi="Times New Roman" w:cs="Times New Roman"/>
              </w:rPr>
              <w:t xml:space="preserve">                           Т.Л. Щербаковой</w:t>
            </w:r>
          </w:p>
        </w:tc>
      </w:tr>
      <w:tr w:rsidR="00FF10A1" w:rsidRPr="008A78D2" w:rsidTr="006B7A74">
        <w:trPr>
          <w:gridAfter w:val="1"/>
          <w:wAfter w:w="25" w:type="dxa"/>
          <w:trHeight w:val="207"/>
        </w:trPr>
        <w:tc>
          <w:tcPr>
            <w:tcW w:w="5609" w:type="dxa"/>
            <w:vAlign w:val="bottom"/>
            <w:hideMark/>
          </w:tcPr>
          <w:p w:rsidR="00FF10A1" w:rsidRPr="00FF10A1" w:rsidRDefault="00FF10A1" w:rsidP="006B7A74">
            <w:pPr>
              <w:spacing w:after="0"/>
              <w:rPr>
                <w:rFonts w:ascii="Times New Roman" w:hAnsi="Times New Roman" w:cs="Times New Roman"/>
              </w:rPr>
            </w:pPr>
            <w:r w:rsidRPr="00FF10A1">
              <w:rPr>
                <w:rFonts w:ascii="Times New Roman" w:hAnsi="Times New Roman" w:cs="Times New Roman"/>
              </w:rPr>
              <w:t xml:space="preserve"> </w:t>
            </w:r>
          </w:p>
          <w:p w:rsidR="00FF10A1" w:rsidRPr="00FF10A1" w:rsidRDefault="00FF10A1" w:rsidP="006B7A74">
            <w:pPr>
              <w:spacing w:after="0"/>
              <w:rPr>
                <w:rFonts w:ascii="Times New Roman" w:hAnsi="Times New Roman" w:cs="Times New Roman"/>
              </w:rPr>
            </w:pPr>
          </w:p>
        </w:tc>
        <w:tc>
          <w:tcPr>
            <w:tcW w:w="3861" w:type="dxa"/>
            <w:vAlign w:val="bottom"/>
            <w:hideMark/>
          </w:tcPr>
          <w:p w:rsidR="00FF10A1" w:rsidRPr="00FF10A1" w:rsidRDefault="00FF10A1" w:rsidP="006B7A74">
            <w:pPr>
              <w:spacing w:after="0"/>
              <w:rPr>
                <w:rFonts w:ascii="Times New Roman" w:hAnsi="Times New Roman" w:cs="Times New Roman"/>
                <w:sz w:val="20"/>
              </w:rPr>
            </w:pPr>
            <w:r w:rsidRPr="00FF10A1">
              <w:rPr>
                <w:rFonts w:ascii="Times New Roman" w:hAnsi="Times New Roman" w:cs="Times New Roman"/>
                <w:sz w:val="20"/>
              </w:rPr>
              <w:t>От  09.01.2024г. №04 -ОД_____</w:t>
            </w:r>
          </w:p>
        </w:tc>
      </w:tr>
    </w:tbl>
    <w:p w:rsidR="00974ABC" w:rsidRPr="00E2624E" w:rsidRDefault="00FF10A1" w:rsidP="009115C8">
      <w:pPr>
        <w:shd w:val="clear" w:color="auto" w:fill="FFFFFF"/>
        <w:tabs>
          <w:tab w:val="left" w:pos="3735"/>
          <w:tab w:val="left" w:pos="4920"/>
          <w:tab w:val="right" w:pos="9269"/>
        </w:tabs>
        <w:ind w:left="10"/>
        <w:jc w:val="right"/>
        <w:rPr>
          <w:color w:val="000000"/>
          <w:spacing w:val="1"/>
          <w:sz w:val="25"/>
          <w:szCs w:val="25"/>
        </w:rPr>
      </w:pPr>
      <w:r>
        <w:rPr>
          <w:color w:val="000000"/>
          <w:spacing w:val="1"/>
          <w:sz w:val="25"/>
          <w:szCs w:val="25"/>
        </w:rPr>
        <w:t>__________________________________________________________________________</w:t>
      </w:r>
    </w:p>
    <w:p w:rsidR="00974ABC" w:rsidRDefault="00974ABC" w:rsidP="009115C8">
      <w:pPr>
        <w:spacing w:after="0" w:line="240" w:lineRule="auto"/>
        <w:rPr>
          <w:rFonts w:ascii="Arial" w:eastAsia="Times New Roman" w:hAnsi="Arial" w:cs="Arial"/>
          <w:sz w:val="28"/>
          <w:szCs w:val="28"/>
          <w:lang w:eastAsia="ru-RU"/>
        </w:rPr>
      </w:pPr>
    </w:p>
    <w:p w:rsidR="00974ABC" w:rsidRDefault="00974ABC" w:rsidP="009115C8">
      <w:pPr>
        <w:spacing w:after="0" w:line="240" w:lineRule="auto"/>
        <w:rPr>
          <w:rFonts w:ascii="Arial" w:eastAsia="Times New Roman" w:hAnsi="Arial" w:cs="Arial"/>
          <w:sz w:val="28"/>
          <w:szCs w:val="28"/>
          <w:lang w:eastAsia="ru-RU"/>
        </w:rPr>
      </w:pPr>
    </w:p>
    <w:p w:rsidR="00974ABC" w:rsidRDefault="00974ABC" w:rsidP="009115C8">
      <w:pPr>
        <w:spacing w:after="0" w:line="240" w:lineRule="auto"/>
        <w:rPr>
          <w:rFonts w:ascii="Arial" w:eastAsia="Times New Roman" w:hAnsi="Arial" w:cs="Arial"/>
          <w:sz w:val="28"/>
          <w:szCs w:val="28"/>
          <w:lang w:eastAsia="ru-RU"/>
        </w:rPr>
      </w:pPr>
    </w:p>
    <w:p w:rsidR="00974ABC" w:rsidRDefault="00974ABC" w:rsidP="009115C8">
      <w:pPr>
        <w:spacing w:after="0" w:line="240" w:lineRule="auto"/>
        <w:rPr>
          <w:rFonts w:ascii="Arial" w:eastAsia="Times New Roman" w:hAnsi="Arial" w:cs="Arial"/>
          <w:sz w:val="28"/>
          <w:szCs w:val="28"/>
          <w:lang w:eastAsia="ru-RU"/>
        </w:rPr>
      </w:pPr>
    </w:p>
    <w:p w:rsidR="00974ABC" w:rsidRDefault="00974ABC" w:rsidP="009115C8">
      <w:pPr>
        <w:spacing w:after="0" w:line="240" w:lineRule="auto"/>
        <w:rPr>
          <w:rFonts w:ascii="Arial" w:eastAsia="Times New Roman" w:hAnsi="Arial" w:cs="Arial"/>
          <w:sz w:val="28"/>
          <w:szCs w:val="28"/>
          <w:lang w:eastAsia="ru-RU"/>
        </w:rPr>
      </w:pPr>
    </w:p>
    <w:p w:rsidR="00974ABC" w:rsidRDefault="00974ABC" w:rsidP="009115C8">
      <w:pPr>
        <w:spacing w:after="0" w:line="240" w:lineRule="auto"/>
        <w:rPr>
          <w:rFonts w:ascii="Arial" w:eastAsia="Times New Roman" w:hAnsi="Arial" w:cs="Arial"/>
          <w:sz w:val="28"/>
          <w:szCs w:val="28"/>
          <w:lang w:eastAsia="ru-RU"/>
        </w:rPr>
      </w:pPr>
    </w:p>
    <w:p w:rsidR="00974ABC" w:rsidRDefault="00974ABC" w:rsidP="009115C8">
      <w:pPr>
        <w:spacing w:after="0" w:line="240" w:lineRule="auto"/>
        <w:rPr>
          <w:rFonts w:ascii="Arial" w:eastAsia="Times New Roman" w:hAnsi="Arial" w:cs="Arial"/>
          <w:sz w:val="28"/>
          <w:szCs w:val="28"/>
          <w:lang w:eastAsia="ru-RU"/>
        </w:rPr>
      </w:pPr>
    </w:p>
    <w:p w:rsidR="00974ABC" w:rsidRPr="00974ABC" w:rsidRDefault="00974ABC" w:rsidP="009115C8">
      <w:pPr>
        <w:spacing w:after="0" w:line="240" w:lineRule="auto"/>
        <w:rPr>
          <w:rFonts w:ascii="Times New Roman" w:eastAsia="Times New Roman" w:hAnsi="Times New Roman" w:cs="Times New Roman"/>
          <w:b/>
          <w:sz w:val="36"/>
          <w:szCs w:val="36"/>
          <w:lang w:eastAsia="ru-RU"/>
        </w:rPr>
      </w:pPr>
    </w:p>
    <w:p w:rsidR="00974ABC" w:rsidRPr="009115C8" w:rsidRDefault="00974ABC" w:rsidP="009115C8">
      <w:pPr>
        <w:spacing w:after="0" w:line="240" w:lineRule="auto"/>
        <w:jc w:val="center"/>
        <w:rPr>
          <w:rFonts w:ascii="Times New Roman" w:eastAsia="Times New Roman" w:hAnsi="Times New Roman" w:cs="Times New Roman"/>
          <w:b/>
          <w:sz w:val="36"/>
          <w:szCs w:val="36"/>
          <w:lang w:eastAsia="ru-RU"/>
        </w:rPr>
      </w:pPr>
      <w:r w:rsidRPr="009115C8">
        <w:rPr>
          <w:rFonts w:ascii="Times New Roman" w:eastAsia="Times New Roman" w:hAnsi="Times New Roman" w:cs="Times New Roman"/>
          <w:b/>
          <w:sz w:val="36"/>
          <w:szCs w:val="36"/>
          <w:lang w:eastAsia="ru-RU"/>
        </w:rPr>
        <w:t>ПОЛОЖЕНИЕ ОБ ОБЩЕМ  СОБРАНИИ</w:t>
      </w:r>
      <w:r w:rsidR="00054B7B">
        <w:rPr>
          <w:rFonts w:ascii="Times New Roman" w:eastAsia="Times New Roman" w:hAnsi="Times New Roman" w:cs="Times New Roman"/>
          <w:b/>
          <w:sz w:val="36"/>
          <w:szCs w:val="36"/>
          <w:lang w:eastAsia="ru-RU"/>
        </w:rPr>
        <w:t xml:space="preserve"> </w:t>
      </w:r>
      <w:r w:rsidR="00774687">
        <w:rPr>
          <w:rFonts w:ascii="Times New Roman" w:eastAsia="Times New Roman" w:hAnsi="Times New Roman" w:cs="Times New Roman"/>
          <w:b/>
          <w:sz w:val="36"/>
          <w:szCs w:val="36"/>
          <w:lang w:eastAsia="ru-RU"/>
        </w:rPr>
        <w:t>РАБОТНИКОВ</w:t>
      </w:r>
    </w:p>
    <w:p w:rsidR="00974ABC" w:rsidRPr="00974ABC" w:rsidRDefault="00974ABC" w:rsidP="009115C8">
      <w:pPr>
        <w:spacing w:after="0" w:line="240" w:lineRule="auto"/>
        <w:jc w:val="center"/>
        <w:rPr>
          <w:rFonts w:ascii="Times New Roman" w:eastAsia="Times New Roman" w:hAnsi="Times New Roman" w:cs="Times New Roman"/>
          <w:b/>
          <w:sz w:val="36"/>
          <w:szCs w:val="36"/>
          <w:lang w:eastAsia="ru-RU"/>
        </w:rPr>
      </w:pPr>
    </w:p>
    <w:p w:rsidR="00FF10A1" w:rsidRPr="00FF10A1" w:rsidRDefault="00FF10A1" w:rsidP="00FF10A1">
      <w:pPr>
        <w:ind w:left="-1418"/>
        <w:jc w:val="center"/>
        <w:rPr>
          <w:rFonts w:ascii="Times New Roman" w:hAnsi="Times New Roman"/>
          <w:b/>
          <w:sz w:val="36"/>
          <w:szCs w:val="36"/>
        </w:rPr>
      </w:pPr>
      <w:r w:rsidRPr="00FF10A1">
        <w:rPr>
          <w:rFonts w:ascii="Times New Roman" w:hAnsi="Times New Roman"/>
          <w:b/>
          <w:sz w:val="36"/>
          <w:szCs w:val="36"/>
        </w:rPr>
        <w:t>ЧДОУ РО «ВЕРПЦ (МП)»«Православный детский сад имени преподобного Варн</w:t>
      </w:r>
      <w:r w:rsidRPr="00FF10A1">
        <w:rPr>
          <w:rFonts w:ascii="Times New Roman" w:hAnsi="Times New Roman"/>
          <w:b/>
          <w:sz w:val="36"/>
          <w:szCs w:val="36"/>
        </w:rPr>
        <w:t>авы Гефсиманского города Выкса»</w:t>
      </w:r>
    </w:p>
    <w:p w:rsidR="00054B7B" w:rsidRDefault="00054B7B" w:rsidP="00FF10A1">
      <w:pPr>
        <w:spacing w:after="0" w:line="240" w:lineRule="auto"/>
        <w:rPr>
          <w:rFonts w:ascii="Arial" w:eastAsia="Times New Roman" w:hAnsi="Arial" w:cs="Arial"/>
          <w:sz w:val="28"/>
          <w:szCs w:val="28"/>
          <w:lang w:eastAsia="ru-RU"/>
        </w:rPr>
      </w:pPr>
    </w:p>
    <w:p w:rsidR="00FF10A1" w:rsidRDefault="00FF10A1" w:rsidP="00FF10A1">
      <w:pPr>
        <w:spacing w:after="0" w:line="240" w:lineRule="auto"/>
        <w:rPr>
          <w:rFonts w:ascii="Arial" w:eastAsia="Times New Roman" w:hAnsi="Arial" w:cs="Arial"/>
          <w:sz w:val="28"/>
          <w:szCs w:val="28"/>
          <w:lang w:eastAsia="ru-RU"/>
        </w:rPr>
      </w:pPr>
    </w:p>
    <w:p w:rsidR="00FF10A1" w:rsidRDefault="00FF10A1" w:rsidP="00FF10A1">
      <w:pPr>
        <w:spacing w:after="0" w:line="240" w:lineRule="auto"/>
        <w:rPr>
          <w:rFonts w:ascii="Arial" w:eastAsia="Times New Roman" w:hAnsi="Arial" w:cs="Arial"/>
          <w:sz w:val="28"/>
          <w:szCs w:val="28"/>
          <w:lang w:eastAsia="ru-RU"/>
        </w:rPr>
      </w:pPr>
    </w:p>
    <w:p w:rsidR="00FF10A1" w:rsidRDefault="00FF10A1" w:rsidP="00FF10A1">
      <w:pPr>
        <w:spacing w:after="0" w:line="240" w:lineRule="auto"/>
        <w:rPr>
          <w:rFonts w:ascii="Arial" w:eastAsia="Times New Roman" w:hAnsi="Arial" w:cs="Arial"/>
          <w:sz w:val="28"/>
          <w:szCs w:val="28"/>
          <w:lang w:eastAsia="ru-RU"/>
        </w:rPr>
      </w:pPr>
    </w:p>
    <w:p w:rsidR="00FF10A1" w:rsidRDefault="00FF10A1" w:rsidP="00FF10A1">
      <w:pPr>
        <w:spacing w:after="0" w:line="240" w:lineRule="auto"/>
        <w:rPr>
          <w:rFonts w:ascii="Arial" w:eastAsia="Times New Roman" w:hAnsi="Arial" w:cs="Arial"/>
          <w:sz w:val="28"/>
          <w:szCs w:val="28"/>
          <w:lang w:eastAsia="ru-RU"/>
        </w:rPr>
      </w:pPr>
    </w:p>
    <w:p w:rsidR="00FF10A1" w:rsidRDefault="00FF10A1" w:rsidP="00FF10A1">
      <w:pPr>
        <w:spacing w:after="0" w:line="240" w:lineRule="auto"/>
        <w:rPr>
          <w:rFonts w:ascii="Arial" w:eastAsia="Times New Roman" w:hAnsi="Arial" w:cs="Arial"/>
          <w:sz w:val="28"/>
          <w:szCs w:val="28"/>
          <w:lang w:eastAsia="ru-RU"/>
        </w:rPr>
      </w:pPr>
    </w:p>
    <w:p w:rsidR="00FF10A1" w:rsidRDefault="00FF10A1" w:rsidP="00FF10A1">
      <w:pPr>
        <w:spacing w:after="0" w:line="240" w:lineRule="auto"/>
        <w:rPr>
          <w:rFonts w:ascii="Arial" w:eastAsia="Times New Roman" w:hAnsi="Arial" w:cs="Arial"/>
          <w:sz w:val="28"/>
          <w:szCs w:val="28"/>
          <w:lang w:eastAsia="ru-RU"/>
        </w:rPr>
      </w:pPr>
    </w:p>
    <w:p w:rsidR="00FF10A1" w:rsidRDefault="00FF10A1" w:rsidP="00FF10A1">
      <w:pPr>
        <w:spacing w:after="0" w:line="240" w:lineRule="auto"/>
        <w:rPr>
          <w:rFonts w:ascii="Arial" w:eastAsia="Times New Roman" w:hAnsi="Arial" w:cs="Arial"/>
          <w:sz w:val="28"/>
          <w:szCs w:val="28"/>
          <w:lang w:eastAsia="ru-RU"/>
        </w:rPr>
      </w:pPr>
    </w:p>
    <w:p w:rsidR="00FF10A1" w:rsidRDefault="00FF10A1" w:rsidP="00FF10A1">
      <w:pPr>
        <w:spacing w:after="0" w:line="240" w:lineRule="auto"/>
        <w:rPr>
          <w:rFonts w:ascii="Arial" w:eastAsia="Times New Roman" w:hAnsi="Arial" w:cs="Arial"/>
          <w:sz w:val="28"/>
          <w:szCs w:val="28"/>
          <w:lang w:eastAsia="ru-RU"/>
        </w:rPr>
      </w:pPr>
    </w:p>
    <w:p w:rsidR="00495803" w:rsidRPr="00054B7B" w:rsidRDefault="00FF10A1" w:rsidP="00FF10A1">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00054B7B" w:rsidRPr="00054B7B">
        <w:rPr>
          <w:rFonts w:ascii="Times New Roman" w:eastAsia="Times New Roman" w:hAnsi="Times New Roman" w:cs="Times New Roman"/>
          <w:sz w:val="28"/>
          <w:szCs w:val="28"/>
          <w:lang w:eastAsia="ru-RU"/>
        </w:rPr>
        <w:t>г</w:t>
      </w:r>
      <w:r w:rsidR="00E2624E" w:rsidRPr="00054B7B">
        <w:rPr>
          <w:rFonts w:ascii="Times New Roman" w:eastAsia="Times New Roman" w:hAnsi="Times New Roman" w:cs="Times New Roman"/>
          <w:sz w:val="28"/>
          <w:szCs w:val="28"/>
          <w:lang w:eastAsia="ru-RU"/>
        </w:rPr>
        <w:t>.</w:t>
      </w:r>
      <w:r w:rsidR="00054B7B">
        <w:rPr>
          <w:rFonts w:ascii="Times New Roman" w:eastAsia="Times New Roman" w:hAnsi="Times New Roman" w:cs="Times New Roman"/>
          <w:sz w:val="28"/>
          <w:szCs w:val="28"/>
          <w:lang w:eastAsia="ru-RU"/>
        </w:rPr>
        <w:t xml:space="preserve"> </w:t>
      </w:r>
      <w:r w:rsidR="00E2624E" w:rsidRPr="00054B7B">
        <w:rPr>
          <w:rFonts w:ascii="Times New Roman" w:eastAsia="Times New Roman" w:hAnsi="Times New Roman" w:cs="Times New Roman"/>
          <w:sz w:val="28"/>
          <w:szCs w:val="28"/>
          <w:lang w:eastAsia="ru-RU"/>
        </w:rPr>
        <w:t>ВЫКСА</w:t>
      </w:r>
    </w:p>
    <w:p w:rsidR="00FF10A1" w:rsidRDefault="00FF10A1" w:rsidP="00574E01">
      <w:pPr>
        <w:spacing w:after="0" w:line="240" w:lineRule="auto"/>
        <w:jc w:val="center"/>
        <w:rPr>
          <w:rFonts w:ascii="Times New Roman" w:eastAsia="Times New Roman" w:hAnsi="Times New Roman" w:cs="Times New Roman"/>
          <w:b/>
          <w:sz w:val="24"/>
          <w:szCs w:val="24"/>
          <w:lang w:eastAsia="ru-RU"/>
        </w:rPr>
      </w:pPr>
    </w:p>
    <w:p w:rsidR="00FF10A1" w:rsidRDefault="00FF10A1" w:rsidP="00574E01">
      <w:pPr>
        <w:spacing w:after="0" w:line="240" w:lineRule="auto"/>
        <w:jc w:val="center"/>
        <w:rPr>
          <w:rFonts w:ascii="Times New Roman" w:eastAsia="Times New Roman" w:hAnsi="Times New Roman" w:cs="Times New Roman"/>
          <w:b/>
          <w:sz w:val="24"/>
          <w:szCs w:val="24"/>
          <w:lang w:eastAsia="ru-RU"/>
        </w:rPr>
      </w:pPr>
    </w:p>
    <w:p w:rsidR="00974ABC" w:rsidRPr="009115C8" w:rsidRDefault="00974ABC" w:rsidP="00574E01">
      <w:pPr>
        <w:spacing w:after="0" w:line="240" w:lineRule="auto"/>
        <w:jc w:val="center"/>
        <w:rPr>
          <w:rFonts w:ascii="Times New Roman" w:eastAsia="Times New Roman" w:hAnsi="Times New Roman" w:cs="Times New Roman"/>
          <w:b/>
          <w:sz w:val="24"/>
          <w:szCs w:val="24"/>
          <w:lang w:eastAsia="ru-RU"/>
        </w:rPr>
      </w:pPr>
      <w:r w:rsidRPr="009115C8">
        <w:rPr>
          <w:rFonts w:ascii="Times New Roman" w:eastAsia="Times New Roman" w:hAnsi="Times New Roman" w:cs="Times New Roman"/>
          <w:b/>
          <w:sz w:val="24"/>
          <w:szCs w:val="24"/>
          <w:lang w:eastAsia="ru-RU"/>
        </w:rPr>
        <w:t>1.</w:t>
      </w:r>
      <w:r w:rsidR="005300E4">
        <w:rPr>
          <w:rFonts w:ascii="Times New Roman" w:eastAsia="Times New Roman" w:hAnsi="Times New Roman" w:cs="Times New Roman"/>
          <w:b/>
          <w:sz w:val="24"/>
          <w:szCs w:val="24"/>
          <w:lang w:eastAsia="ru-RU"/>
        </w:rPr>
        <w:t xml:space="preserve"> </w:t>
      </w:r>
      <w:r w:rsidRPr="009115C8">
        <w:rPr>
          <w:rFonts w:ascii="Times New Roman" w:eastAsia="Times New Roman" w:hAnsi="Times New Roman" w:cs="Times New Roman"/>
          <w:b/>
          <w:sz w:val="24"/>
          <w:szCs w:val="24"/>
          <w:lang w:eastAsia="ru-RU"/>
        </w:rPr>
        <w:t>Общее положение</w:t>
      </w:r>
    </w:p>
    <w:p w:rsidR="005300E4" w:rsidRDefault="00974ABC" w:rsidP="00574E01">
      <w:pPr>
        <w:widowControl w:val="0"/>
        <w:tabs>
          <w:tab w:val="left" w:pos="30"/>
        </w:tabs>
        <w:autoSpaceDE w:val="0"/>
        <w:autoSpaceDN w:val="0"/>
        <w:adjustRightInd w:val="0"/>
        <w:spacing w:after="0" w:line="240" w:lineRule="auto"/>
        <w:ind w:right="180"/>
        <w:rPr>
          <w:rFonts w:ascii="Times New Roman" w:hAnsi="Times New Roman"/>
          <w:bCs/>
          <w:color w:val="000000"/>
          <w:sz w:val="24"/>
          <w:szCs w:val="24"/>
        </w:rPr>
      </w:pPr>
      <w:r w:rsidRPr="009115C8">
        <w:rPr>
          <w:rFonts w:ascii="Times New Roman" w:eastAsia="Times New Roman" w:hAnsi="Times New Roman" w:cs="Times New Roman"/>
          <w:sz w:val="24"/>
          <w:szCs w:val="24"/>
          <w:lang w:eastAsia="ru-RU"/>
        </w:rPr>
        <w:t>1.1.</w:t>
      </w:r>
      <w:r w:rsidR="005300E4" w:rsidRPr="005300E4">
        <w:rPr>
          <w:rFonts w:ascii="Times New Roman" w:hAnsi="Times New Roman"/>
          <w:sz w:val="24"/>
          <w:szCs w:val="24"/>
        </w:rPr>
        <w:t xml:space="preserve"> </w:t>
      </w:r>
      <w:r w:rsidR="005300E4">
        <w:rPr>
          <w:rFonts w:ascii="Times New Roman" w:hAnsi="Times New Roman"/>
          <w:sz w:val="24"/>
          <w:szCs w:val="24"/>
        </w:rPr>
        <w:t xml:space="preserve">Настоящее положение разработано в соответствии с </w:t>
      </w:r>
      <w:r w:rsidR="005300E4">
        <w:rPr>
          <w:rFonts w:ascii="Times New Roman" w:hAnsi="Times New Roman"/>
          <w:color w:val="000000"/>
          <w:sz w:val="24"/>
          <w:szCs w:val="24"/>
        </w:rPr>
        <w:t>Федеральным законом от 29.12.2012 № 273-ФЗ "Об образовании в Российской Федерации"</w:t>
      </w:r>
      <w:r w:rsidRPr="009115C8">
        <w:rPr>
          <w:rFonts w:ascii="Times New Roman" w:eastAsia="Times New Roman" w:hAnsi="Times New Roman" w:cs="Times New Roman"/>
          <w:sz w:val="24"/>
          <w:szCs w:val="24"/>
          <w:lang w:eastAsia="ru-RU"/>
        </w:rPr>
        <w:t xml:space="preserve">, Уставом </w:t>
      </w:r>
      <w:r w:rsidR="00FF10A1">
        <w:rPr>
          <w:rFonts w:ascii="Times New Roman" w:hAnsi="Times New Roman"/>
          <w:sz w:val="24"/>
          <w:szCs w:val="24"/>
        </w:rPr>
        <w:t>ЧДОУ РО «ВЕРПЦ (МП)»«Православный детский сад имени преподобного Варнавы Гефсиманского города Выкса»</w:t>
      </w:r>
      <w:r w:rsidR="00C6138E" w:rsidRPr="009115C8">
        <w:rPr>
          <w:rFonts w:ascii="Times New Roman" w:hAnsi="Times New Roman" w:cs="Times New Roman"/>
          <w:color w:val="000000"/>
          <w:spacing w:val="1"/>
          <w:sz w:val="24"/>
          <w:szCs w:val="24"/>
        </w:rPr>
        <w:t xml:space="preserve"> </w:t>
      </w:r>
      <w:r w:rsidRPr="009115C8">
        <w:rPr>
          <w:rFonts w:ascii="Times New Roman" w:eastAsia="Times New Roman" w:hAnsi="Times New Roman" w:cs="Times New Roman"/>
          <w:sz w:val="24"/>
          <w:szCs w:val="24"/>
          <w:lang w:eastAsia="ru-RU"/>
        </w:rPr>
        <w:t>(далее ЧДОУ)</w:t>
      </w:r>
      <w:r w:rsidR="005300E4" w:rsidRPr="005300E4">
        <w:rPr>
          <w:rFonts w:ascii="Times New Roman" w:hAnsi="Times New Roman"/>
          <w:sz w:val="24"/>
          <w:szCs w:val="24"/>
        </w:rPr>
        <w:t xml:space="preserve"> </w:t>
      </w:r>
      <w:r w:rsidR="005300E4">
        <w:rPr>
          <w:rFonts w:ascii="Times New Roman" w:hAnsi="Times New Roman"/>
          <w:sz w:val="24"/>
          <w:szCs w:val="24"/>
        </w:rPr>
        <w:t>и регламентирует деятельность Общего собрания работников ЧДОУ, являющегося одним из коллегиальных органов управления ЧДОУ.</w:t>
      </w:r>
    </w:p>
    <w:p w:rsidR="00974ABC" w:rsidRPr="005300E4" w:rsidRDefault="00974ABC" w:rsidP="00574E01">
      <w:pPr>
        <w:spacing w:after="0" w:line="240" w:lineRule="auto"/>
        <w:rPr>
          <w:rFonts w:ascii="Times New Roman" w:eastAsia="Times New Roman" w:hAnsi="Times New Roman" w:cs="Times New Roman"/>
          <w:sz w:val="24"/>
          <w:szCs w:val="24"/>
          <w:lang w:eastAsia="ru-RU"/>
        </w:rPr>
      </w:pPr>
      <w:r w:rsidRPr="009115C8">
        <w:rPr>
          <w:rFonts w:ascii="Times New Roman" w:eastAsia="Times New Roman" w:hAnsi="Times New Roman" w:cs="Times New Roman"/>
          <w:sz w:val="24"/>
          <w:szCs w:val="24"/>
          <w:lang w:eastAsia="ru-RU"/>
        </w:rPr>
        <w:t xml:space="preserve">Общее собрание основывается в своей работе на действующем законодательстве Российской Федерации и </w:t>
      </w:r>
      <w:r w:rsidR="00495803" w:rsidRPr="009115C8">
        <w:rPr>
          <w:rFonts w:ascii="Times New Roman" w:eastAsia="Times New Roman" w:hAnsi="Times New Roman" w:cs="Times New Roman"/>
          <w:sz w:val="24"/>
          <w:szCs w:val="24"/>
          <w:lang w:eastAsia="ru-RU"/>
        </w:rPr>
        <w:t xml:space="preserve">Нижегородской </w:t>
      </w:r>
      <w:r w:rsidRPr="009115C8">
        <w:rPr>
          <w:rFonts w:ascii="Times New Roman" w:eastAsia="Times New Roman" w:hAnsi="Times New Roman" w:cs="Times New Roman"/>
          <w:sz w:val="24"/>
          <w:szCs w:val="24"/>
          <w:lang w:eastAsia="ru-RU"/>
        </w:rPr>
        <w:t xml:space="preserve"> области, использует письма и методические разъяснения Министерства образования и науки, Минздравсоцразвития России, нормативно-право</w:t>
      </w:r>
      <w:r w:rsidR="00495803" w:rsidRPr="009115C8">
        <w:rPr>
          <w:rFonts w:ascii="Times New Roman" w:eastAsia="Times New Roman" w:hAnsi="Times New Roman" w:cs="Times New Roman"/>
          <w:sz w:val="24"/>
          <w:szCs w:val="24"/>
          <w:lang w:eastAsia="ru-RU"/>
        </w:rPr>
        <w:t xml:space="preserve">вую документацию региональных и </w:t>
      </w:r>
      <w:r w:rsidRPr="009115C8">
        <w:rPr>
          <w:rFonts w:ascii="Times New Roman" w:eastAsia="Times New Roman" w:hAnsi="Times New Roman" w:cs="Times New Roman"/>
          <w:sz w:val="24"/>
          <w:szCs w:val="24"/>
          <w:lang w:eastAsia="ru-RU"/>
        </w:rPr>
        <w:t>муниципальных органов законодательной власти, письма и разъяснения общественных организаций по вопросам труда и организации управления.</w:t>
      </w:r>
    </w:p>
    <w:p w:rsidR="00974ABC" w:rsidRPr="009115C8" w:rsidRDefault="00974ABC" w:rsidP="00574E01">
      <w:pPr>
        <w:spacing w:after="0" w:line="240" w:lineRule="auto"/>
        <w:rPr>
          <w:rFonts w:ascii="Times New Roman" w:eastAsia="Times New Roman" w:hAnsi="Times New Roman" w:cs="Times New Roman"/>
          <w:sz w:val="24"/>
          <w:szCs w:val="24"/>
          <w:lang w:eastAsia="ru-RU"/>
        </w:rPr>
      </w:pPr>
      <w:r w:rsidRPr="009115C8">
        <w:rPr>
          <w:rFonts w:ascii="Times New Roman" w:eastAsia="Times New Roman" w:hAnsi="Times New Roman" w:cs="Times New Roman"/>
          <w:sz w:val="24"/>
          <w:szCs w:val="24"/>
          <w:lang w:eastAsia="ru-RU"/>
        </w:rPr>
        <w:t xml:space="preserve">1.2.В состав общего собрания работников </w:t>
      </w:r>
      <w:r w:rsidR="00C6138E" w:rsidRPr="009115C8">
        <w:rPr>
          <w:rFonts w:ascii="Times New Roman" w:eastAsia="Times New Roman" w:hAnsi="Times New Roman" w:cs="Times New Roman"/>
          <w:sz w:val="24"/>
          <w:szCs w:val="24"/>
          <w:lang w:eastAsia="ru-RU"/>
        </w:rPr>
        <w:t>Ч</w:t>
      </w:r>
      <w:r w:rsidRPr="009115C8">
        <w:rPr>
          <w:rFonts w:ascii="Times New Roman" w:eastAsia="Times New Roman" w:hAnsi="Times New Roman" w:cs="Times New Roman"/>
          <w:sz w:val="24"/>
          <w:szCs w:val="24"/>
          <w:lang w:eastAsia="ru-RU"/>
        </w:rPr>
        <w:t xml:space="preserve">ДОУ входят все работники </w:t>
      </w:r>
      <w:r w:rsidR="00C6138E" w:rsidRPr="009115C8">
        <w:rPr>
          <w:rFonts w:ascii="Times New Roman" w:eastAsia="Times New Roman" w:hAnsi="Times New Roman" w:cs="Times New Roman"/>
          <w:sz w:val="24"/>
          <w:szCs w:val="24"/>
          <w:lang w:eastAsia="ru-RU"/>
        </w:rPr>
        <w:t>Ч</w:t>
      </w:r>
      <w:r w:rsidRPr="009115C8">
        <w:rPr>
          <w:rFonts w:ascii="Times New Roman" w:eastAsia="Times New Roman" w:hAnsi="Times New Roman" w:cs="Times New Roman"/>
          <w:sz w:val="24"/>
          <w:szCs w:val="24"/>
          <w:lang w:eastAsia="ru-RU"/>
        </w:rPr>
        <w:t>ДОУ.</w:t>
      </w:r>
    </w:p>
    <w:p w:rsidR="00C6138E" w:rsidRPr="009115C8" w:rsidRDefault="00C6138E" w:rsidP="00574E01">
      <w:pPr>
        <w:spacing w:after="0" w:line="240" w:lineRule="auto"/>
        <w:rPr>
          <w:rFonts w:ascii="Times New Roman" w:eastAsia="Times New Roman" w:hAnsi="Times New Roman" w:cs="Times New Roman"/>
          <w:sz w:val="24"/>
          <w:szCs w:val="24"/>
          <w:lang w:eastAsia="ru-RU"/>
        </w:rPr>
      </w:pPr>
    </w:p>
    <w:p w:rsidR="00974ABC" w:rsidRPr="009115C8" w:rsidRDefault="00974ABC" w:rsidP="00574E01">
      <w:pPr>
        <w:spacing w:after="0" w:line="240" w:lineRule="auto"/>
        <w:rPr>
          <w:rFonts w:ascii="Times New Roman" w:eastAsia="Times New Roman" w:hAnsi="Times New Roman" w:cs="Times New Roman"/>
          <w:sz w:val="24"/>
          <w:szCs w:val="24"/>
          <w:lang w:eastAsia="ru-RU"/>
        </w:rPr>
      </w:pPr>
      <w:r w:rsidRPr="009115C8">
        <w:rPr>
          <w:rFonts w:ascii="Times New Roman" w:eastAsia="Times New Roman" w:hAnsi="Times New Roman" w:cs="Times New Roman"/>
          <w:sz w:val="24"/>
          <w:szCs w:val="24"/>
          <w:lang w:eastAsia="ru-RU"/>
        </w:rPr>
        <w:t xml:space="preserve">1.3.Общее собрание работников является одним из коллегиальных органов управления </w:t>
      </w:r>
      <w:r w:rsidR="00C6138E" w:rsidRPr="009115C8">
        <w:rPr>
          <w:rFonts w:ascii="Times New Roman" w:eastAsia="Times New Roman" w:hAnsi="Times New Roman" w:cs="Times New Roman"/>
          <w:sz w:val="24"/>
          <w:szCs w:val="24"/>
          <w:lang w:eastAsia="ru-RU"/>
        </w:rPr>
        <w:t>Ч</w:t>
      </w:r>
      <w:r w:rsidRPr="009115C8">
        <w:rPr>
          <w:rFonts w:ascii="Times New Roman" w:eastAsia="Times New Roman" w:hAnsi="Times New Roman" w:cs="Times New Roman"/>
          <w:sz w:val="24"/>
          <w:szCs w:val="24"/>
          <w:lang w:eastAsia="ru-RU"/>
        </w:rPr>
        <w:t xml:space="preserve">ДОУ. Общее собрание создаётся на основании Устава </w:t>
      </w:r>
      <w:r w:rsidR="00C6138E" w:rsidRPr="009115C8">
        <w:rPr>
          <w:rFonts w:ascii="Times New Roman" w:eastAsia="Times New Roman" w:hAnsi="Times New Roman" w:cs="Times New Roman"/>
          <w:sz w:val="24"/>
          <w:szCs w:val="24"/>
          <w:lang w:eastAsia="ru-RU"/>
        </w:rPr>
        <w:t>Ч</w:t>
      </w:r>
      <w:r w:rsidRPr="009115C8">
        <w:rPr>
          <w:rFonts w:ascii="Times New Roman" w:eastAsia="Times New Roman" w:hAnsi="Times New Roman" w:cs="Times New Roman"/>
          <w:sz w:val="24"/>
          <w:szCs w:val="24"/>
          <w:lang w:eastAsia="ru-RU"/>
        </w:rPr>
        <w:t>ДОУ в целях расширения коллегиальных, демократических форм управления, реализации права работников организации на участие в управлении, а также развития и совершенствования образовательной деятельности</w:t>
      </w:r>
      <w:r w:rsidR="00E2624E" w:rsidRPr="009115C8">
        <w:rPr>
          <w:rFonts w:ascii="Times New Roman" w:eastAsia="Times New Roman" w:hAnsi="Times New Roman" w:cs="Times New Roman"/>
          <w:sz w:val="24"/>
          <w:szCs w:val="24"/>
          <w:lang w:eastAsia="ru-RU"/>
        </w:rPr>
        <w:t xml:space="preserve"> </w:t>
      </w:r>
      <w:r w:rsidR="00C6138E" w:rsidRPr="009115C8">
        <w:rPr>
          <w:rFonts w:ascii="Times New Roman" w:eastAsia="Times New Roman" w:hAnsi="Times New Roman" w:cs="Times New Roman"/>
          <w:sz w:val="24"/>
          <w:szCs w:val="24"/>
          <w:lang w:eastAsia="ru-RU"/>
        </w:rPr>
        <w:t>Ч</w:t>
      </w:r>
      <w:r w:rsidRPr="009115C8">
        <w:rPr>
          <w:rFonts w:ascii="Times New Roman" w:eastAsia="Times New Roman" w:hAnsi="Times New Roman" w:cs="Times New Roman"/>
          <w:sz w:val="24"/>
          <w:szCs w:val="24"/>
          <w:lang w:eastAsia="ru-RU"/>
        </w:rPr>
        <w:t>ДОУ.</w:t>
      </w:r>
    </w:p>
    <w:p w:rsidR="00E2624E" w:rsidRPr="009115C8" w:rsidRDefault="00E2624E" w:rsidP="00574E01">
      <w:pPr>
        <w:spacing w:after="0" w:line="240" w:lineRule="auto"/>
        <w:rPr>
          <w:rFonts w:ascii="Times New Roman" w:eastAsia="Times New Roman" w:hAnsi="Times New Roman" w:cs="Times New Roman"/>
          <w:sz w:val="24"/>
          <w:szCs w:val="24"/>
          <w:lang w:eastAsia="ru-RU"/>
        </w:rPr>
      </w:pPr>
    </w:p>
    <w:p w:rsidR="00974ABC" w:rsidRPr="009115C8" w:rsidRDefault="00974ABC" w:rsidP="00574E01">
      <w:pPr>
        <w:spacing w:after="0" w:line="240" w:lineRule="auto"/>
        <w:rPr>
          <w:rFonts w:ascii="Times New Roman" w:eastAsia="Times New Roman" w:hAnsi="Times New Roman" w:cs="Times New Roman"/>
          <w:sz w:val="24"/>
          <w:szCs w:val="24"/>
          <w:lang w:eastAsia="ru-RU"/>
        </w:rPr>
      </w:pPr>
      <w:r w:rsidRPr="009115C8">
        <w:rPr>
          <w:rFonts w:ascii="Times New Roman" w:eastAsia="Times New Roman" w:hAnsi="Times New Roman" w:cs="Times New Roman"/>
          <w:sz w:val="24"/>
          <w:szCs w:val="24"/>
          <w:lang w:eastAsia="ru-RU"/>
        </w:rPr>
        <w:t>1.4.Общее собрани</w:t>
      </w:r>
      <w:r w:rsidR="00E2624E" w:rsidRPr="009115C8">
        <w:rPr>
          <w:rFonts w:ascii="Times New Roman" w:eastAsia="Times New Roman" w:hAnsi="Times New Roman" w:cs="Times New Roman"/>
          <w:sz w:val="24"/>
          <w:szCs w:val="24"/>
          <w:lang w:eastAsia="ru-RU"/>
        </w:rPr>
        <w:t xml:space="preserve">е работников собирается по мере </w:t>
      </w:r>
      <w:r w:rsidRPr="009115C8">
        <w:rPr>
          <w:rFonts w:ascii="Times New Roman" w:eastAsia="Times New Roman" w:hAnsi="Times New Roman" w:cs="Times New Roman"/>
          <w:sz w:val="24"/>
          <w:szCs w:val="24"/>
          <w:lang w:eastAsia="ru-RU"/>
        </w:rPr>
        <w:t xml:space="preserve">необходимости, но не реже </w:t>
      </w:r>
      <w:r w:rsidR="00E2624E" w:rsidRPr="009115C8">
        <w:rPr>
          <w:rFonts w:ascii="Times New Roman" w:eastAsia="Times New Roman" w:hAnsi="Times New Roman" w:cs="Times New Roman"/>
          <w:sz w:val="24"/>
          <w:szCs w:val="24"/>
          <w:lang w:eastAsia="ru-RU"/>
        </w:rPr>
        <w:t>2-х раз</w:t>
      </w:r>
      <w:r w:rsidRPr="009115C8">
        <w:rPr>
          <w:rFonts w:ascii="Times New Roman" w:eastAsia="Times New Roman" w:hAnsi="Times New Roman" w:cs="Times New Roman"/>
          <w:sz w:val="24"/>
          <w:szCs w:val="24"/>
          <w:lang w:eastAsia="ru-RU"/>
        </w:rPr>
        <w:t xml:space="preserve"> в год.</w:t>
      </w:r>
    </w:p>
    <w:p w:rsidR="00C6138E" w:rsidRPr="009115C8" w:rsidRDefault="00C6138E" w:rsidP="00574E01">
      <w:pPr>
        <w:spacing w:after="0" w:line="240" w:lineRule="auto"/>
        <w:rPr>
          <w:rFonts w:ascii="Times New Roman" w:eastAsia="Times New Roman" w:hAnsi="Times New Roman" w:cs="Times New Roman"/>
          <w:sz w:val="24"/>
          <w:szCs w:val="24"/>
          <w:lang w:eastAsia="ru-RU"/>
        </w:rPr>
      </w:pPr>
    </w:p>
    <w:p w:rsidR="00974ABC" w:rsidRPr="009115C8" w:rsidRDefault="00974ABC" w:rsidP="00574E01">
      <w:pPr>
        <w:spacing w:after="0" w:line="240" w:lineRule="auto"/>
        <w:rPr>
          <w:rFonts w:ascii="Times New Roman" w:eastAsia="Times New Roman" w:hAnsi="Times New Roman" w:cs="Times New Roman"/>
          <w:sz w:val="24"/>
          <w:szCs w:val="24"/>
          <w:lang w:eastAsia="ru-RU"/>
        </w:rPr>
      </w:pPr>
      <w:r w:rsidRPr="009115C8">
        <w:rPr>
          <w:rFonts w:ascii="Times New Roman" w:eastAsia="Times New Roman" w:hAnsi="Times New Roman" w:cs="Times New Roman"/>
          <w:sz w:val="24"/>
          <w:szCs w:val="24"/>
          <w:lang w:eastAsia="ru-RU"/>
        </w:rPr>
        <w:t>1.5.</w:t>
      </w:r>
      <w:r w:rsidR="00E2624E" w:rsidRPr="009115C8">
        <w:rPr>
          <w:rFonts w:ascii="Times New Roman" w:hAnsi="Times New Roman" w:cs="Times New Roman"/>
          <w:sz w:val="24"/>
          <w:szCs w:val="24"/>
        </w:rPr>
        <w:t xml:space="preserve"> В компетенцию Общего собрания входит решение всех вопросов, кас</w:t>
      </w:r>
      <w:r w:rsidR="00DA1E17">
        <w:rPr>
          <w:rFonts w:ascii="Times New Roman" w:hAnsi="Times New Roman" w:cs="Times New Roman"/>
          <w:sz w:val="24"/>
          <w:szCs w:val="24"/>
        </w:rPr>
        <w:t>-</w:t>
      </w:r>
      <w:bookmarkStart w:id="0" w:name="_GoBack"/>
      <w:bookmarkEnd w:id="0"/>
      <w:r w:rsidR="00E2624E" w:rsidRPr="009115C8">
        <w:rPr>
          <w:rFonts w:ascii="Times New Roman" w:hAnsi="Times New Roman" w:cs="Times New Roman"/>
          <w:sz w:val="24"/>
          <w:szCs w:val="24"/>
        </w:rPr>
        <w:t>ающихся деятельности Учреждения.</w:t>
      </w:r>
      <w:r w:rsidR="00E2624E" w:rsidRPr="009115C8">
        <w:rPr>
          <w:rFonts w:ascii="Times New Roman" w:eastAsia="Times New Roman" w:hAnsi="Times New Roman" w:cs="Times New Roman"/>
          <w:sz w:val="24"/>
          <w:szCs w:val="24"/>
          <w:lang w:eastAsia="ru-RU"/>
        </w:rPr>
        <w:t xml:space="preserve"> </w:t>
      </w:r>
      <w:r w:rsidRPr="009115C8">
        <w:rPr>
          <w:rFonts w:ascii="Times New Roman" w:eastAsia="Times New Roman" w:hAnsi="Times New Roman" w:cs="Times New Roman"/>
          <w:sz w:val="24"/>
          <w:szCs w:val="24"/>
          <w:lang w:eastAsia="ru-RU"/>
        </w:rPr>
        <w:t xml:space="preserve">Решения общего собрания </w:t>
      </w:r>
      <w:r w:rsidR="00C6138E" w:rsidRPr="009115C8">
        <w:rPr>
          <w:rFonts w:ascii="Times New Roman" w:eastAsia="Times New Roman" w:hAnsi="Times New Roman" w:cs="Times New Roman"/>
          <w:sz w:val="24"/>
          <w:szCs w:val="24"/>
          <w:lang w:eastAsia="ru-RU"/>
        </w:rPr>
        <w:t>Ч</w:t>
      </w:r>
      <w:r w:rsidRPr="009115C8">
        <w:rPr>
          <w:rFonts w:ascii="Times New Roman" w:eastAsia="Times New Roman" w:hAnsi="Times New Roman" w:cs="Times New Roman"/>
          <w:sz w:val="24"/>
          <w:szCs w:val="24"/>
          <w:lang w:eastAsia="ru-RU"/>
        </w:rPr>
        <w:t xml:space="preserve">ДОУ, принятые в пределах его полномочий и </w:t>
      </w:r>
      <w:r w:rsidR="00495803" w:rsidRPr="009115C8">
        <w:rPr>
          <w:rFonts w:ascii="Times New Roman" w:eastAsia="Times New Roman" w:hAnsi="Times New Roman" w:cs="Times New Roman"/>
          <w:sz w:val="24"/>
          <w:szCs w:val="24"/>
          <w:lang w:eastAsia="ru-RU"/>
        </w:rPr>
        <w:t xml:space="preserve">соответствии с </w:t>
      </w:r>
      <w:r w:rsidRPr="009115C8">
        <w:rPr>
          <w:rFonts w:ascii="Times New Roman" w:eastAsia="Times New Roman" w:hAnsi="Times New Roman" w:cs="Times New Roman"/>
          <w:sz w:val="24"/>
          <w:szCs w:val="24"/>
          <w:lang w:eastAsia="ru-RU"/>
        </w:rPr>
        <w:t>законодательством, обязательны для исполнения всеми работниками.</w:t>
      </w:r>
      <w:r w:rsidR="00E2624E" w:rsidRPr="009115C8">
        <w:rPr>
          <w:rFonts w:ascii="Times New Roman" w:hAnsi="Times New Roman" w:cs="Times New Roman"/>
          <w:sz w:val="24"/>
          <w:szCs w:val="24"/>
        </w:rPr>
        <w:t xml:space="preserve"> Решение принимается путем открытого голосования, и считается принятым,  если за него проголосовало более 50% присутствующих на собрании. В случае равенства голосов, голос Председателя собрания является решающим.</w:t>
      </w:r>
      <w:r w:rsidR="00E2624E" w:rsidRPr="009115C8">
        <w:rPr>
          <w:rStyle w:val="2"/>
          <w:color w:val="000000"/>
          <w:sz w:val="24"/>
          <w:szCs w:val="24"/>
        </w:rPr>
        <w:t xml:space="preserve"> Приглашенные и иные лица  могут быть с правом совещательного голоса.</w:t>
      </w:r>
    </w:p>
    <w:p w:rsidR="00974ABC" w:rsidRPr="009115C8" w:rsidRDefault="00974ABC" w:rsidP="00574E01">
      <w:pPr>
        <w:spacing w:after="0" w:line="240" w:lineRule="auto"/>
        <w:rPr>
          <w:rFonts w:ascii="Times New Roman" w:eastAsia="Times New Roman" w:hAnsi="Times New Roman" w:cs="Times New Roman"/>
          <w:sz w:val="24"/>
          <w:szCs w:val="24"/>
          <w:lang w:eastAsia="ru-RU"/>
        </w:rPr>
      </w:pPr>
      <w:r w:rsidRPr="009115C8">
        <w:rPr>
          <w:rFonts w:ascii="Times New Roman" w:eastAsia="Times New Roman" w:hAnsi="Times New Roman" w:cs="Times New Roman"/>
          <w:sz w:val="24"/>
          <w:szCs w:val="24"/>
          <w:lang w:eastAsia="ru-RU"/>
        </w:rPr>
        <w:t xml:space="preserve">1.6.Положениеоб общем собрании работников </w:t>
      </w:r>
      <w:r w:rsidR="00C6138E" w:rsidRPr="009115C8">
        <w:rPr>
          <w:rFonts w:ascii="Times New Roman" w:eastAsia="Times New Roman" w:hAnsi="Times New Roman" w:cs="Times New Roman"/>
          <w:sz w:val="24"/>
          <w:szCs w:val="24"/>
          <w:lang w:eastAsia="ru-RU"/>
        </w:rPr>
        <w:t>Ч</w:t>
      </w:r>
      <w:r w:rsidRPr="009115C8">
        <w:rPr>
          <w:rFonts w:ascii="Times New Roman" w:eastAsia="Times New Roman" w:hAnsi="Times New Roman" w:cs="Times New Roman"/>
          <w:sz w:val="24"/>
          <w:szCs w:val="24"/>
          <w:lang w:eastAsia="ru-RU"/>
        </w:rPr>
        <w:t>ДОУ , а также изменения и дополнения в него обсуждаются и принимается на его заседании.</w:t>
      </w:r>
    </w:p>
    <w:p w:rsidR="00E2624E" w:rsidRPr="009115C8" w:rsidRDefault="00974ABC" w:rsidP="00574E01">
      <w:pPr>
        <w:spacing w:after="0" w:line="240" w:lineRule="auto"/>
        <w:rPr>
          <w:rFonts w:ascii="Times New Roman" w:eastAsia="Times New Roman" w:hAnsi="Times New Roman" w:cs="Times New Roman"/>
          <w:sz w:val="24"/>
          <w:szCs w:val="24"/>
          <w:lang w:eastAsia="ru-RU"/>
        </w:rPr>
      </w:pPr>
      <w:r w:rsidRPr="009115C8">
        <w:rPr>
          <w:rFonts w:ascii="Times New Roman" w:eastAsia="Times New Roman" w:hAnsi="Times New Roman" w:cs="Times New Roman"/>
          <w:sz w:val="24"/>
          <w:szCs w:val="24"/>
          <w:lang w:eastAsia="ru-RU"/>
        </w:rPr>
        <w:t>1.7.</w:t>
      </w:r>
      <w:r w:rsidR="00E2624E" w:rsidRPr="009115C8">
        <w:rPr>
          <w:rFonts w:ascii="Times New Roman" w:hAnsi="Times New Roman" w:cs="Times New Roman"/>
          <w:sz w:val="24"/>
          <w:szCs w:val="24"/>
        </w:rPr>
        <w:t xml:space="preserve"> Председателем Общего собрания Учреждения является уполномоченный представитель Собственника</w:t>
      </w:r>
      <w:r w:rsidR="00E2624E" w:rsidRPr="009115C8">
        <w:rPr>
          <w:rFonts w:ascii="Times New Roman" w:eastAsia="Times New Roman" w:hAnsi="Times New Roman" w:cs="Times New Roman"/>
          <w:sz w:val="24"/>
          <w:szCs w:val="24"/>
          <w:lang w:eastAsia="ru-RU"/>
        </w:rPr>
        <w:t xml:space="preserve"> .</w:t>
      </w:r>
    </w:p>
    <w:p w:rsidR="00974ABC" w:rsidRPr="009115C8" w:rsidRDefault="00974ABC" w:rsidP="00574E01">
      <w:pPr>
        <w:spacing w:after="0" w:line="240" w:lineRule="auto"/>
        <w:rPr>
          <w:rFonts w:ascii="Times New Roman" w:eastAsia="Times New Roman" w:hAnsi="Times New Roman" w:cs="Times New Roman"/>
          <w:sz w:val="24"/>
          <w:szCs w:val="24"/>
          <w:lang w:eastAsia="ru-RU"/>
        </w:rPr>
      </w:pPr>
      <w:r w:rsidRPr="009115C8">
        <w:rPr>
          <w:rFonts w:ascii="Times New Roman" w:eastAsia="Times New Roman" w:hAnsi="Times New Roman" w:cs="Times New Roman"/>
          <w:sz w:val="24"/>
          <w:szCs w:val="24"/>
          <w:lang w:eastAsia="ru-RU"/>
        </w:rPr>
        <w:t xml:space="preserve">1.8.Взаимодействует с другими органами самоуправления </w:t>
      </w:r>
      <w:r w:rsidR="00C6138E" w:rsidRPr="009115C8">
        <w:rPr>
          <w:rFonts w:ascii="Times New Roman" w:eastAsia="Times New Roman" w:hAnsi="Times New Roman" w:cs="Times New Roman"/>
          <w:sz w:val="24"/>
          <w:szCs w:val="24"/>
          <w:lang w:eastAsia="ru-RU"/>
        </w:rPr>
        <w:t>Ч</w:t>
      </w:r>
      <w:r w:rsidRPr="009115C8">
        <w:rPr>
          <w:rFonts w:ascii="Times New Roman" w:eastAsia="Times New Roman" w:hAnsi="Times New Roman" w:cs="Times New Roman"/>
          <w:sz w:val="24"/>
          <w:szCs w:val="24"/>
          <w:lang w:eastAsia="ru-RU"/>
        </w:rPr>
        <w:t>ДОУ по вопросам организации основной деятельности.</w:t>
      </w:r>
    </w:p>
    <w:p w:rsidR="00E2624E" w:rsidRPr="009115C8" w:rsidRDefault="00974ABC" w:rsidP="00574E01">
      <w:pPr>
        <w:pStyle w:val="a7"/>
        <w:rPr>
          <w:rStyle w:val="2"/>
          <w:sz w:val="24"/>
          <w:szCs w:val="24"/>
        </w:rPr>
      </w:pPr>
      <w:r w:rsidRPr="009115C8">
        <w:t>1.9.</w:t>
      </w:r>
      <w:r w:rsidR="00E2624E" w:rsidRPr="009115C8">
        <w:rPr>
          <w:rStyle w:val="2"/>
          <w:color w:val="000000"/>
          <w:sz w:val="24"/>
          <w:szCs w:val="24"/>
        </w:rPr>
        <w:t xml:space="preserve"> Срок полномочия Общего собрания - бессрочно.</w:t>
      </w:r>
    </w:p>
    <w:p w:rsidR="00495803" w:rsidRPr="009115C8" w:rsidRDefault="00974ABC" w:rsidP="00574E01">
      <w:pPr>
        <w:spacing w:after="0" w:line="240" w:lineRule="auto"/>
        <w:jc w:val="center"/>
        <w:rPr>
          <w:rFonts w:ascii="Times New Roman" w:eastAsia="Times New Roman" w:hAnsi="Times New Roman" w:cs="Times New Roman"/>
          <w:b/>
          <w:sz w:val="24"/>
          <w:szCs w:val="24"/>
          <w:lang w:eastAsia="ru-RU"/>
        </w:rPr>
      </w:pPr>
      <w:r w:rsidRPr="009115C8">
        <w:rPr>
          <w:rFonts w:ascii="Times New Roman" w:eastAsia="Times New Roman" w:hAnsi="Times New Roman" w:cs="Times New Roman"/>
          <w:b/>
          <w:sz w:val="24"/>
          <w:szCs w:val="24"/>
          <w:lang w:eastAsia="ru-RU"/>
        </w:rPr>
        <w:t>2.</w:t>
      </w:r>
      <w:r w:rsidR="005300E4">
        <w:rPr>
          <w:rFonts w:ascii="Times New Roman" w:eastAsia="Times New Roman" w:hAnsi="Times New Roman" w:cs="Times New Roman"/>
          <w:b/>
          <w:sz w:val="24"/>
          <w:szCs w:val="24"/>
          <w:lang w:eastAsia="ru-RU"/>
        </w:rPr>
        <w:t xml:space="preserve"> </w:t>
      </w:r>
      <w:r w:rsidRPr="009115C8">
        <w:rPr>
          <w:rFonts w:ascii="Times New Roman" w:eastAsia="Times New Roman" w:hAnsi="Times New Roman" w:cs="Times New Roman"/>
          <w:b/>
          <w:sz w:val="24"/>
          <w:szCs w:val="24"/>
          <w:lang w:eastAsia="ru-RU"/>
        </w:rPr>
        <w:t>Основные задачи общего собрания работников</w:t>
      </w:r>
    </w:p>
    <w:p w:rsidR="00974ABC" w:rsidRPr="009115C8" w:rsidRDefault="00974ABC" w:rsidP="00574E01">
      <w:pPr>
        <w:spacing w:after="0" w:line="240" w:lineRule="auto"/>
        <w:rPr>
          <w:rFonts w:ascii="Times New Roman" w:eastAsia="Times New Roman" w:hAnsi="Times New Roman" w:cs="Times New Roman"/>
          <w:sz w:val="24"/>
          <w:szCs w:val="24"/>
          <w:lang w:eastAsia="ru-RU"/>
        </w:rPr>
      </w:pPr>
      <w:r w:rsidRPr="009115C8">
        <w:rPr>
          <w:rFonts w:ascii="Times New Roman" w:eastAsia="Times New Roman" w:hAnsi="Times New Roman" w:cs="Times New Roman"/>
          <w:sz w:val="24"/>
          <w:szCs w:val="24"/>
          <w:lang w:eastAsia="ru-RU"/>
        </w:rPr>
        <w:t>-</w:t>
      </w:r>
      <w:r w:rsidR="00C6138E" w:rsidRPr="009115C8">
        <w:rPr>
          <w:rFonts w:ascii="Times New Roman" w:eastAsia="Times New Roman" w:hAnsi="Times New Roman" w:cs="Times New Roman"/>
          <w:sz w:val="24"/>
          <w:szCs w:val="24"/>
          <w:lang w:eastAsia="ru-RU"/>
        </w:rPr>
        <w:t xml:space="preserve"> </w:t>
      </w:r>
      <w:r w:rsidRPr="009115C8">
        <w:rPr>
          <w:rFonts w:ascii="Times New Roman" w:eastAsia="Times New Roman" w:hAnsi="Times New Roman" w:cs="Times New Roman"/>
          <w:sz w:val="24"/>
          <w:szCs w:val="24"/>
          <w:lang w:eastAsia="ru-RU"/>
        </w:rPr>
        <w:t>Общее собрание содействует осуществлению управленческих начал,</w:t>
      </w:r>
      <w:r w:rsidR="00495803" w:rsidRPr="009115C8">
        <w:rPr>
          <w:rFonts w:ascii="Times New Roman" w:eastAsia="Times New Roman" w:hAnsi="Times New Roman" w:cs="Times New Roman"/>
          <w:sz w:val="24"/>
          <w:szCs w:val="24"/>
          <w:lang w:eastAsia="ru-RU"/>
        </w:rPr>
        <w:t xml:space="preserve"> </w:t>
      </w:r>
      <w:r w:rsidRPr="009115C8">
        <w:rPr>
          <w:rFonts w:ascii="Times New Roman" w:eastAsia="Times New Roman" w:hAnsi="Times New Roman" w:cs="Times New Roman"/>
          <w:sz w:val="24"/>
          <w:szCs w:val="24"/>
          <w:lang w:eastAsia="ru-RU"/>
        </w:rPr>
        <w:t xml:space="preserve">развитию </w:t>
      </w:r>
      <w:r w:rsidR="00C6138E" w:rsidRPr="009115C8">
        <w:rPr>
          <w:rFonts w:ascii="Times New Roman" w:eastAsia="Times New Roman" w:hAnsi="Times New Roman" w:cs="Times New Roman"/>
          <w:sz w:val="24"/>
          <w:szCs w:val="24"/>
          <w:lang w:eastAsia="ru-RU"/>
        </w:rPr>
        <w:t>инициативы трудового коллектива;</w:t>
      </w:r>
    </w:p>
    <w:p w:rsidR="00C6138E" w:rsidRPr="009115C8" w:rsidRDefault="00C6138E" w:rsidP="00574E01">
      <w:pPr>
        <w:widowControl w:val="0"/>
        <w:numPr>
          <w:ilvl w:val="0"/>
          <w:numId w:val="1"/>
        </w:numPr>
        <w:autoSpaceDE w:val="0"/>
        <w:autoSpaceDN w:val="0"/>
        <w:adjustRightInd w:val="0"/>
        <w:spacing w:after="0" w:line="240" w:lineRule="auto"/>
        <w:rPr>
          <w:rFonts w:ascii="Times New Roman" w:hAnsi="Times New Roman" w:cs="Times New Roman"/>
          <w:color w:val="000000"/>
          <w:sz w:val="24"/>
          <w:szCs w:val="24"/>
        </w:rPr>
      </w:pPr>
      <w:r w:rsidRPr="009115C8">
        <w:rPr>
          <w:rFonts w:ascii="Times New Roman" w:hAnsi="Times New Roman" w:cs="Times New Roman"/>
          <w:sz w:val="24"/>
          <w:szCs w:val="24"/>
        </w:rPr>
        <w:t xml:space="preserve">организация образовательного процесса и финансово-хозяйственной деятельности </w:t>
      </w:r>
      <w:r w:rsidR="007C50B5" w:rsidRPr="009115C8">
        <w:rPr>
          <w:rFonts w:ascii="Times New Roman" w:hAnsi="Times New Roman" w:cs="Times New Roman"/>
          <w:sz w:val="24"/>
          <w:szCs w:val="24"/>
        </w:rPr>
        <w:t>Ч</w:t>
      </w:r>
      <w:r w:rsidRPr="009115C8">
        <w:rPr>
          <w:rFonts w:ascii="Times New Roman" w:hAnsi="Times New Roman" w:cs="Times New Roman"/>
          <w:sz w:val="24"/>
          <w:szCs w:val="24"/>
        </w:rPr>
        <w:t>ДОУ на высоком качественном уровне;</w:t>
      </w:r>
    </w:p>
    <w:p w:rsidR="00C6138E" w:rsidRPr="009115C8" w:rsidRDefault="00C6138E" w:rsidP="00574E01">
      <w:pPr>
        <w:widowControl w:val="0"/>
        <w:numPr>
          <w:ilvl w:val="0"/>
          <w:numId w:val="1"/>
        </w:numPr>
        <w:autoSpaceDE w:val="0"/>
        <w:autoSpaceDN w:val="0"/>
        <w:adjustRightInd w:val="0"/>
        <w:spacing w:after="0" w:line="240" w:lineRule="auto"/>
        <w:rPr>
          <w:rFonts w:ascii="Times New Roman" w:hAnsi="Times New Roman" w:cs="Times New Roman"/>
          <w:color w:val="000000"/>
          <w:sz w:val="24"/>
          <w:szCs w:val="24"/>
        </w:rPr>
      </w:pPr>
      <w:r w:rsidRPr="009115C8">
        <w:rPr>
          <w:rFonts w:ascii="Times New Roman" w:hAnsi="Times New Roman" w:cs="Times New Roman"/>
          <w:color w:val="000000"/>
          <w:sz w:val="24"/>
          <w:szCs w:val="24"/>
        </w:rPr>
        <w:t>создание оптимальных условий для осуществления образовательного процесса, развивающей и досуговой деятельности;</w:t>
      </w:r>
    </w:p>
    <w:p w:rsidR="00C6138E" w:rsidRPr="009115C8" w:rsidRDefault="00C6138E" w:rsidP="00574E01">
      <w:pPr>
        <w:widowControl w:val="0"/>
        <w:numPr>
          <w:ilvl w:val="0"/>
          <w:numId w:val="1"/>
        </w:numPr>
        <w:autoSpaceDE w:val="0"/>
        <w:autoSpaceDN w:val="0"/>
        <w:adjustRightInd w:val="0"/>
        <w:spacing w:after="0" w:line="240" w:lineRule="auto"/>
        <w:rPr>
          <w:rFonts w:ascii="Times New Roman" w:hAnsi="Times New Roman" w:cs="Times New Roman"/>
          <w:color w:val="000000"/>
          <w:sz w:val="24"/>
          <w:szCs w:val="24"/>
        </w:rPr>
      </w:pPr>
      <w:r w:rsidRPr="009115C8">
        <w:rPr>
          <w:rFonts w:ascii="Times New Roman" w:hAnsi="Times New Roman" w:cs="Times New Roman"/>
          <w:color w:val="000000"/>
          <w:sz w:val="24"/>
          <w:szCs w:val="24"/>
        </w:rPr>
        <w:t xml:space="preserve">внесение предложений по </w:t>
      </w:r>
      <w:r w:rsidRPr="009115C8">
        <w:rPr>
          <w:rFonts w:ascii="Times New Roman" w:hAnsi="Times New Roman" w:cs="Times New Roman"/>
          <w:sz w:val="24"/>
          <w:szCs w:val="24"/>
        </w:rPr>
        <w:t xml:space="preserve">вопросам охраны и безопасности условий образовательного процесса и трудовой деятельности, охраны жизни и здоровья воспитанников  и работников </w:t>
      </w:r>
      <w:r w:rsidR="007C50B5" w:rsidRPr="009115C8">
        <w:rPr>
          <w:rFonts w:ascii="Times New Roman" w:hAnsi="Times New Roman" w:cs="Times New Roman"/>
          <w:sz w:val="24"/>
          <w:szCs w:val="24"/>
        </w:rPr>
        <w:t>Ч</w:t>
      </w:r>
      <w:r w:rsidRPr="009115C8">
        <w:rPr>
          <w:rFonts w:ascii="Times New Roman" w:hAnsi="Times New Roman" w:cs="Times New Roman"/>
          <w:sz w:val="24"/>
          <w:szCs w:val="24"/>
        </w:rPr>
        <w:t>ДОУ;</w:t>
      </w:r>
    </w:p>
    <w:p w:rsidR="00974ABC" w:rsidRPr="009115C8" w:rsidRDefault="00974ABC" w:rsidP="00574E01">
      <w:pPr>
        <w:spacing w:after="0" w:line="240" w:lineRule="auto"/>
        <w:rPr>
          <w:rFonts w:ascii="Times New Roman" w:eastAsia="Times New Roman" w:hAnsi="Times New Roman" w:cs="Times New Roman"/>
          <w:sz w:val="24"/>
          <w:szCs w:val="24"/>
          <w:lang w:eastAsia="ru-RU"/>
        </w:rPr>
      </w:pPr>
    </w:p>
    <w:p w:rsidR="00974ABC" w:rsidRPr="009115C8" w:rsidRDefault="00974ABC" w:rsidP="00574E01">
      <w:pPr>
        <w:spacing w:after="0" w:line="240" w:lineRule="auto"/>
        <w:jc w:val="center"/>
        <w:rPr>
          <w:rFonts w:ascii="Times New Roman" w:eastAsia="Times New Roman" w:hAnsi="Times New Roman" w:cs="Times New Roman"/>
          <w:b/>
          <w:sz w:val="24"/>
          <w:szCs w:val="24"/>
          <w:lang w:eastAsia="ru-RU"/>
        </w:rPr>
      </w:pPr>
      <w:r w:rsidRPr="009115C8">
        <w:rPr>
          <w:rFonts w:ascii="Times New Roman" w:eastAsia="Times New Roman" w:hAnsi="Times New Roman" w:cs="Times New Roman"/>
          <w:b/>
          <w:sz w:val="24"/>
          <w:szCs w:val="24"/>
          <w:lang w:eastAsia="ru-RU"/>
        </w:rPr>
        <w:t>3.</w:t>
      </w:r>
      <w:r w:rsidR="005300E4">
        <w:rPr>
          <w:rFonts w:ascii="Times New Roman" w:eastAsia="Times New Roman" w:hAnsi="Times New Roman" w:cs="Times New Roman"/>
          <w:b/>
          <w:sz w:val="24"/>
          <w:szCs w:val="24"/>
          <w:lang w:eastAsia="ru-RU"/>
        </w:rPr>
        <w:t xml:space="preserve"> </w:t>
      </w:r>
      <w:r w:rsidRPr="009115C8">
        <w:rPr>
          <w:rFonts w:ascii="Times New Roman" w:eastAsia="Times New Roman" w:hAnsi="Times New Roman" w:cs="Times New Roman"/>
          <w:b/>
          <w:sz w:val="24"/>
          <w:szCs w:val="24"/>
          <w:lang w:eastAsia="ru-RU"/>
        </w:rPr>
        <w:t>Компетенция общего собрания</w:t>
      </w:r>
      <w:r w:rsidR="00E2624E" w:rsidRPr="009115C8">
        <w:rPr>
          <w:rFonts w:ascii="Times New Roman" w:eastAsia="Times New Roman" w:hAnsi="Times New Roman" w:cs="Times New Roman"/>
          <w:b/>
          <w:sz w:val="24"/>
          <w:szCs w:val="24"/>
          <w:lang w:eastAsia="ru-RU"/>
        </w:rPr>
        <w:t xml:space="preserve"> </w:t>
      </w:r>
      <w:r w:rsidRPr="009115C8">
        <w:rPr>
          <w:rFonts w:ascii="Times New Roman" w:eastAsia="Times New Roman" w:hAnsi="Times New Roman" w:cs="Times New Roman"/>
          <w:b/>
          <w:sz w:val="24"/>
          <w:szCs w:val="24"/>
          <w:lang w:eastAsia="ru-RU"/>
        </w:rPr>
        <w:t xml:space="preserve">работников </w:t>
      </w:r>
      <w:r w:rsidR="007C50B5" w:rsidRPr="009115C8">
        <w:rPr>
          <w:rFonts w:ascii="Times New Roman" w:eastAsia="Times New Roman" w:hAnsi="Times New Roman" w:cs="Times New Roman"/>
          <w:b/>
          <w:sz w:val="24"/>
          <w:szCs w:val="24"/>
          <w:lang w:eastAsia="ru-RU"/>
        </w:rPr>
        <w:t>Ч</w:t>
      </w:r>
      <w:r w:rsidRPr="009115C8">
        <w:rPr>
          <w:rFonts w:ascii="Times New Roman" w:eastAsia="Times New Roman" w:hAnsi="Times New Roman" w:cs="Times New Roman"/>
          <w:b/>
          <w:sz w:val="24"/>
          <w:szCs w:val="24"/>
          <w:lang w:eastAsia="ru-RU"/>
        </w:rPr>
        <w:t>ДОУ</w:t>
      </w:r>
    </w:p>
    <w:p w:rsidR="00974ABC" w:rsidRPr="009115C8" w:rsidRDefault="00974ABC" w:rsidP="00574E01">
      <w:pPr>
        <w:spacing w:after="0" w:line="240" w:lineRule="auto"/>
        <w:rPr>
          <w:rFonts w:ascii="Times New Roman" w:eastAsia="Times New Roman" w:hAnsi="Times New Roman" w:cs="Times New Roman"/>
          <w:sz w:val="24"/>
          <w:szCs w:val="24"/>
          <w:lang w:eastAsia="ru-RU"/>
        </w:rPr>
      </w:pPr>
      <w:r w:rsidRPr="009115C8">
        <w:rPr>
          <w:rFonts w:ascii="Times New Roman" w:eastAsia="Times New Roman" w:hAnsi="Times New Roman" w:cs="Times New Roman"/>
          <w:sz w:val="24"/>
          <w:szCs w:val="24"/>
          <w:lang w:eastAsia="ru-RU"/>
        </w:rPr>
        <w:t>3.1</w:t>
      </w:r>
      <w:r w:rsidR="00495803" w:rsidRPr="009115C8">
        <w:rPr>
          <w:rFonts w:ascii="Times New Roman" w:eastAsia="Times New Roman" w:hAnsi="Times New Roman" w:cs="Times New Roman"/>
          <w:sz w:val="24"/>
          <w:szCs w:val="24"/>
          <w:lang w:eastAsia="ru-RU"/>
        </w:rPr>
        <w:t>.</w:t>
      </w:r>
      <w:r w:rsidR="007C50B5" w:rsidRPr="009115C8">
        <w:rPr>
          <w:rFonts w:ascii="Times New Roman" w:eastAsia="Times New Roman" w:hAnsi="Times New Roman" w:cs="Times New Roman"/>
          <w:sz w:val="24"/>
          <w:szCs w:val="24"/>
          <w:lang w:eastAsia="ru-RU"/>
        </w:rPr>
        <w:t>о</w:t>
      </w:r>
      <w:r w:rsidRPr="009115C8">
        <w:rPr>
          <w:rFonts w:ascii="Times New Roman" w:eastAsia="Times New Roman" w:hAnsi="Times New Roman" w:cs="Times New Roman"/>
          <w:sz w:val="24"/>
          <w:szCs w:val="24"/>
          <w:lang w:eastAsia="ru-RU"/>
        </w:rPr>
        <w:t xml:space="preserve">бсуждает и принимает локальные нормативные акты </w:t>
      </w:r>
      <w:r w:rsidR="007C50B5" w:rsidRPr="009115C8">
        <w:rPr>
          <w:rFonts w:ascii="Times New Roman" w:eastAsia="Times New Roman" w:hAnsi="Times New Roman" w:cs="Times New Roman"/>
          <w:sz w:val="24"/>
          <w:szCs w:val="24"/>
          <w:lang w:eastAsia="ru-RU"/>
        </w:rPr>
        <w:t>Ч</w:t>
      </w:r>
      <w:r w:rsidRPr="009115C8">
        <w:rPr>
          <w:rFonts w:ascii="Times New Roman" w:eastAsia="Times New Roman" w:hAnsi="Times New Roman" w:cs="Times New Roman"/>
          <w:sz w:val="24"/>
          <w:szCs w:val="24"/>
          <w:lang w:eastAsia="ru-RU"/>
        </w:rPr>
        <w:t>ДОУ, в том числе правила внутреннего трудового распорядка.</w:t>
      </w:r>
    </w:p>
    <w:p w:rsidR="00974ABC" w:rsidRPr="009115C8" w:rsidRDefault="00974ABC" w:rsidP="00574E01">
      <w:pPr>
        <w:spacing w:after="0" w:line="240" w:lineRule="auto"/>
        <w:rPr>
          <w:rFonts w:ascii="Times New Roman" w:eastAsia="Times New Roman" w:hAnsi="Times New Roman" w:cs="Times New Roman"/>
          <w:sz w:val="24"/>
          <w:szCs w:val="24"/>
          <w:lang w:eastAsia="ru-RU"/>
        </w:rPr>
      </w:pPr>
      <w:r w:rsidRPr="009115C8">
        <w:rPr>
          <w:rFonts w:ascii="Times New Roman" w:eastAsia="Times New Roman" w:hAnsi="Times New Roman" w:cs="Times New Roman"/>
          <w:sz w:val="24"/>
          <w:szCs w:val="24"/>
          <w:lang w:eastAsia="ru-RU"/>
        </w:rPr>
        <w:lastRenderedPageBreak/>
        <w:t>3.</w:t>
      </w:r>
      <w:r w:rsidR="00E2624E" w:rsidRPr="009115C8">
        <w:rPr>
          <w:rFonts w:ascii="Times New Roman" w:eastAsia="Times New Roman" w:hAnsi="Times New Roman" w:cs="Times New Roman"/>
          <w:sz w:val="24"/>
          <w:szCs w:val="24"/>
          <w:lang w:eastAsia="ru-RU"/>
        </w:rPr>
        <w:t>2</w:t>
      </w:r>
      <w:r w:rsidR="00495803" w:rsidRPr="009115C8">
        <w:rPr>
          <w:rFonts w:ascii="Times New Roman" w:eastAsia="Times New Roman" w:hAnsi="Times New Roman" w:cs="Times New Roman"/>
          <w:sz w:val="24"/>
          <w:szCs w:val="24"/>
          <w:lang w:eastAsia="ru-RU"/>
        </w:rPr>
        <w:t xml:space="preserve">. </w:t>
      </w:r>
      <w:r w:rsidRPr="009115C8">
        <w:rPr>
          <w:rFonts w:ascii="Times New Roman" w:eastAsia="Times New Roman" w:hAnsi="Times New Roman" w:cs="Times New Roman"/>
          <w:sz w:val="24"/>
          <w:szCs w:val="24"/>
          <w:lang w:eastAsia="ru-RU"/>
        </w:rPr>
        <w:t xml:space="preserve">Обсуждает </w:t>
      </w:r>
      <w:r w:rsidR="00495803" w:rsidRPr="009115C8">
        <w:rPr>
          <w:rFonts w:ascii="Times New Roman" w:eastAsia="Times New Roman" w:hAnsi="Times New Roman" w:cs="Times New Roman"/>
          <w:sz w:val="24"/>
          <w:szCs w:val="24"/>
          <w:lang w:eastAsia="ru-RU"/>
        </w:rPr>
        <w:t>производственные вопросы,</w:t>
      </w:r>
      <w:r w:rsidR="007C50B5" w:rsidRPr="009115C8">
        <w:rPr>
          <w:rFonts w:ascii="Times New Roman" w:eastAsia="Times New Roman" w:hAnsi="Times New Roman" w:cs="Times New Roman"/>
          <w:sz w:val="24"/>
          <w:szCs w:val="24"/>
          <w:lang w:eastAsia="ru-RU"/>
        </w:rPr>
        <w:t xml:space="preserve"> </w:t>
      </w:r>
      <w:r w:rsidRPr="009115C8">
        <w:rPr>
          <w:rFonts w:ascii="Times New Roman" w:eastAsia="Times New Roman" w:hAnsi="Times New Roman" w:cs="Times New Roman"/>
          <w:sz w:val="24"/>
          <w:szCs w:val="24"/>
          <w:lang w:eastAsia="ru-RU"/>
        </w:rPr>
        <w:t xml:space="preserve">касающиеся ремонта здания, благоустройства, трудовой дисциплины и порядка в </w:t>
      </w:r>
      <w:r w:rsidR="007C50B5" w:rsidRPr="009115C8">
        <w:rPr>
          <w:rFonts w:ascii="Times New Roman" w:eastAsia="Times New Roman" w:hAnsi="Times New Roman" w:cs="Times New Roman"/>
          <w:sz w:val="24"/>
          <w:szCs w:val="24"/>
          <w:lang w:eastAsia="ru-RU"/>
        </w:rPr>
        <w:t>Ч</w:t>
      </w:r>
      <w:r w:rsidRPr="009115C8">
        <w:rPr>
          <w:rFonts w:ascii="Times New Roman" w:eastAsia="Times New Roman" w:hAnsi="Times New Roman" w:cs="Times New Roman"/>
          <w:sz w:val="24"/>
          <w:szCs w:val="24"/>
          <w:lang w:eastAsia="ru-RU"/>
        </w:rPr>
        <w:t>ДОУ.</w:t>
      </w:r>
    </w:p>
    <w:p w:rsidR="00974ABC" w:rsidRPr="009115C8" w:rsidRDefault="00974ABC" w:rsidP="00574E01">
      <w:pPr>
        <w:spacing w:after="0" w:line="240" w:lineRule="auto"/>
        <w:rPr>
          <w:rFonts w:ascii="Times New Roman" w:eastAsia="Times New Roman" w:hAnsi="Times New Roman" w:cs="Times New Roman"/>
          <w:sz w:val="24"/>
          <w:szCs w:val="24"/>
          <w:lang w:eastAsia="ru-RU"/>
        </w:rPr>
      </w:pPr>
      <w:r w:rsidRPr="009115C8">
        <w:rPr>
          <w:rFonts w:ascii="Times New Roman" w:eastAsia="Times New Roman" w:hAnsi="Times New Roman" w:cs="Times New Roman"/>
          <w:sz w:val="24"/>
          <w:szCs w:val="24"/>
          <w:lang w:eastAsia="ru-RU"/>
        </w:rPr>
        <w:t>3.</w:t>
      </w:r>
      <w:r w:rsidR="00E2624E" w:rsidRPr="009115C8">
        <w:rPr>
          <w:rFonts w:ascii="Times New Roman" w:eastAsia="Times New Roman" w:hAnsi="Times New Roman" w:cs="Times New Roman"/>
          <w:sz w:val="24"/>
          <w:szCs w:val="24"/>
          <w:lang w:eastAsia="ru-RU"/>
        </w:rPr>
        <w:t>3</w:t>
      </w:r>
      <w:r w:rsidRPr="009115C8">
        <w:rPr>
          <w:rFonts w:ascii="Times New Roman" w:eastAsia="Times New Roman" w:hAnsi="Times New Roman" w:cs="Times New Roman"/>
          <w:sz w:val="24"/>
          <w:szCs w:val="24"/>
          <w:lang w:eastAsia="ru-RU"/>
        </w:rPr>
        <w:t xml:space="preserve">. Рассматривает вопросы охраны и безопасности условий труда работников, охраны жизни и здоровья воспитанников </w:t>
      </w:r>
      <w:r w:rsidR="007C50B5" w:rsidRPr="009115C8">
        <w:rPr>
          <w:rFonts w:ascii="Times New Roman" w:eastAsia="Times New Roman" w:hAnsi="Times New Roman" w:cs="Times New Roman"/>
          <w:sz w:val="24"/>
          <w:szCs w:val="24"/>
          <w:lang w:eastAsia="ru-RU"/>
        </w:rPr>
        <w:t>Ч</w:t>
      </w:r>
      <w:r w:rsidRPr="009115C8">
        <w:rPr>
          <w:rFonts w:ascii="Times New Roman" w:eastAsia="Times New Roman" w:hAnsi="Times New Roman" w:cs="Times New Roman"/>
          <w:sz w:val="24"/>
          <w:szCs w:val="24"/>
          <w:lang w:eastAsia="ru-RU"/>
        </w:rPr>
        <w:t>ДОУ.</w:t>
      </w:r>
    </w:p>
    <w:p w:rsidR="00974ABC" w:rsidRPr="009115C8" w:rsidRDefault="00974ABC" w:rsidP="00574E01">
      <w:pPr>
        <w:spacing w:after="0" w:line="240" w:lineRule="auto"/>
        <w:rPr>
          <w:rFonts w:ascii="Times New Roman" w:eastAsia="Times New Roman" w:hAnsi="Times New Roman" w:cs="Times New Roman"/>
          <w:sz w:val="24"/>
          <w:szCs w:val="24"/>
          <w:lang w:eastAsia="ru-RU"/>
        </w:rPr>
      </w:pPr>
      <w:r w:rsidRPr="009115C8">
        <w:rPr>
          <w:rFonts w:ascii="Times New Roman" w:eastAsia="Times New Roman" w:hAnsi="Times New Roman" w:cs="Times New Roman"/>
          <w:sz w:val="24"/>
          <w:szCs w:val="24"/>
          <w:lang w:eastAsia="ru-RU"/>
        </w:rPr>
        <w:t>3.</w:t>
      </w:r>
      <w:r w:rsidR="00E2624E" w:rsidRPr="009115C8">
        <w:rPr>
          <w:rFonts w:ascii="Times New Roman" w:eastAsia="Times New Roman" w:hAnsi="Times New Roman" w:cs="Times New Roman"/>
          <w:sz w:val="24"/>
          <w:szCs w:val="24"/>
          <w:lang w:eastAsia="ru-RU"/>
        </w:rPr>
        <w:t>4</w:t>
      </w:r>
      <w:r w:rsidRPr="009115C8">
        <w:rPr>
          <w:rFonts w:ascii="Times New Roman" w:eastAsia="Times New Roman" w:hAnsi="Times New Roman" w:cs="Times New Roman"/>
          <w:sz w:val="24"/>
          <w:szCs w:val="24"/>
          <w:lang w:eastAsia="ru-RU"/>
        </w:rPr>
        <w:t>.Вносить предложения о рассмотрении на собрании отдельных вопросов общественной жизни работников.</w:t>
      </w:r>
    </w:p>
    <w:p w:rsidR="00974ABC" w:rsidRPr="009115C8" w:rsidRDefault="00974ABC" w:rsidP="00574E01">
      <w:pPr>
        <w:spacing w:after="0" w:line="240" w:lineRule="auto"/>
        <w:jc w:val="center"/>
        <w:rPr>
          <w:rFonts w:ascii="Times New Roman" w:eastAsia="Times New Roman" w:hAnsi="Times New Roman" w:cs="Times New Roman"/>
          <w:b/>
          <w:sz w:val="24"/>
          <w:szCs w:val="24"/>
          <w:lang w:eastAsia="ru-RU"/>
        </w:rPr>
      </w:pPr>
      <w:r w:rsidRPr="009115C8">
        <w:rPr>
          <w:rFonts w:ascii="Times New Roman" w:eastAsia="Times New Roman" w:hAnsi="Times New Roman" w:cs="Times New Roman"/>
          <w:b/>
          <w:sz w:val="24"/>
          <w:szCs w:val="24"/>
          <w:lang w:eastAsia="ru-RU"/>
        </w:rPr>
        <w:t>4.</w:t>
      </w:r>
      <w:r w:rsidR="005300E4">
        <w:rPr>
          <w:rFonts w:ascii="Times New Roman" w:eastAsia="Times New Roman" w:hAnsi="Times New Roman" w:cs="Times New Roman"/>
          <w:b/>
          <w:sz w:val="24"/>
          <w:szCs w:val="24"/>
          <w:lang w:eastAsia="ru-RU"/>
        </w:rPr>
        <w:t xml:space="preserve"> </w:t>
      </w:r>
      <w:r w:rsidRPr="009115C8">
        <w:rPr>
          <w:rFonts w:ascii="Times New Roman" w:eastAsia="Times New Roman" w:hAnsi="Times New Roman" w:cs="Times New Roman"/>
          <w:b/>
          <w:sz w:val="24"/>
          <w:szCs w:val="24"/>
          <w:lang w:eastAsia="ru-RU"/>
        </w:rPr>
        <w:t>Права общего собрания</w:t>
      </w:r>
    </w:p>
    <w:p w:rsidR="00974ABC" w:rsidRPr="009115C8" w:rsidRDefault="00974ABC" w:rsidP="00574E01">
      <w:pPr>
        <w:spacing w:after="0" w:line="240" w:lineRule="auto"/>
        <w:rPr>
          <w:rFonts w:ascii="Times New Roman" w:eastAsia="Times New Roman" w:hAnsi="Times New Roman" w:cs="Times New Roman"/>
          <w:sz w:val="24"/>
          <w:szCs w:val="24"/>
          <w:lang w:eastAsia="ru-RU"/>
        </w:rPr>
      </w:pPr>
      <w:r w:rsidRPr="009115C8">
        <w:rPr>
          <w:rFonts w:ascii="Times New Roman" w:eastAsia="Times New Roman" w:hAnsi="Times New Roman" w:cs="Times New Roman"/>
          <w:sz w:val="24"/>
          <w:szCs w:val="24"/>
          <w:lang w:eastAsia="ru-RU"/>
        </w:rPr>
        <w:t xml:space="preserve">4.1.Определять представительство в суде интересов работников </w:t>
      </w:r>
      <w:r w:rsidR="007C50B5" w:rsidRPr="009115C8">
        <w:rPr>
          <w:rFonts w:ascii="Times New Roman" w:eastAsia="Times New Roman" w:hAnsi="Times New Roman" w:cs="Times New Roman"/>
          <w:sz w:val="24"/>
          <w:szCs w:val="24"/>
          <w:lang w:eastAsia="ru-RU"/>
        </w:rPr>
        <w:t>Ч</w:t>
      </w:r>
      <w:r w:rsidRPr="009115C8">
        <w:rPr>
          <w:rFonts w:ascii="Times New Roman" w:eastAsia="Times New Roman" w:hAnsi="Times New Roman" w:cs="Times New Roman"/>
          <w:sz w:val="24"/>
          <w:szCs w:val="24"/>
          <w:lang w:eastAsia="ru-RU"/>
        </w:rPr>
        <w:t>ДОУ.</w:t>
      </w:r>
    </w:p>
    <w:p w:rsidR="00974ABC" w:rsidRPr="009115C8" w:rsidRDefault="00974ABC" w:rsidP="00574E01">
      <w:pPr>
        <w:spacing w:after="0" w:line="240" w:lineRule="auto"/>
        <w:rPr>
          <w:rFonts w:ascii="Times New Roman" w:eastAsia="Times New Roman" w:hAnsi="Times New Roman" w:cs="Times New Roman"/>
          <w:sz w:val="24"/>
          <w:szCs w:val="24"/>
          <w:lang w:eastAsia="ru-RU"/>
        </w:rPr>
      </w:pPr>
      <w:r w:rsidRPr="009115C8">
        <w:rPr>
          <w:rFonts w:ascii="Times New Roman" w:eastAsia="Times New Roman" w:hAnsi="Times New Roman" w:cs="Times New Roman"/>
          <w:sz w:val="24"/>
          <w:szCs w:val="24"/>
          <w:lang w:eastAsia="ru-RU"/>
        </w:rPr>
        <w:t xml:space="preserve">4.2.Участвовать в управлении </w:t>
      </w:r>
      <w:r w:rsidR="007C50B5" w:rsidRPr="009115C8">
        <w:rPr>
          <w:rFonts w:ascii="Times New Roman" w:eastAsia="Times New Roman" w:hAnsi="Times New Roman" w:cs="Times New Roman"/>
          <w:sz w:val="24"/>
          <w:szCs w:val="24"/>
          <w:lang w:eastAsia="ru-RU"/>
        </w:rPr>
        <w:t>Ч</w:t>
      </w:r>
      <w:r w:rsidRPr="009115C8">
        <w:rPr>
          <w:rFonts w:ascii="Times New Roman" w:eastAsia="Times New Roman" w:hAnsi="Times New Roman" w:cs="Times New Roman"/>
          <w:sz w:val="24"/>
          <w:szCs w:val="24"/>
          <w:lang w:eastAsia="ru-RU"/>
        </w:rPr>
        <w:t>ДОУ.</w:t>
      </w:r>
    </w:p>
    <w:p w:rsidR="00974ABC" w:rsidRPr="009115C8" w:rsidRDefault="00974ABC" w:rsidP="00574E01">
      <w:pPr>
        <w:spacing w:after="0" w:line="240" w:lineRule="auto"/>
        <w:rPr>
          <w:rFonts w:ascii="Times New Roman" w:eastAsia="Times New Roman" w:hAnsi="Times New Roman" w:cs="Times New Roman"/>
          <w:sz w:val="24"/>
          <w:szCs w:val="24"/>
          <w:lang w:eastAsia="ru-RU"/>
        </w:rPr>
      </w:pPr>
      <w:r w:rsidRPr="009115C8">
        <w:rPr>
          <w:rFonts w:ascii="Times New Roman" w:eastAsia="Times New Roman" w:hAnsi="Times New Roman" w:cs="Times New Roman"/>
          <w:sz w:val="24"/>
          <w:szCs w:val="24"/>
          <w:lang w:eastAsia="ru-RU"/>
        </w:rPr>
        <w:t xml:space="preserve">4.3.Выходить с предложениями и заявлениями на Учредителя, в органы </w:t>
      </w:r>
      <w:r w:rsidR="00495803" w:rsidRPr="009115C8">
        <w:rPr>
          <w:rFonts w:ascii="Times New Roman" w:eastAsia="Times New Roman" w:hAnsi="Times New Roman" w:cs="Times New Roman"/>
          <w:sz w:val="24"/>
          <w:szCs w:val="24"/>
          <w:lang w:eastAsia="ru-RU"/>
        </w:rPr>
        <w:t xml:space="preserve">муниципальной и </w:t>
      </w:r>
      <w:r w:rsidRPr="009115C8">
        <w:rPr>
          <w:rFonts w:ascii="Times New Roman" w:eastAsia="Times New Roman" w:hAnsi="Times New Roman" w:cs="Times New Roman"/>
          <w:sz w:val="24"/>
          <w:szCs w:val="24"/>
          <w:lang w:eastAsia="ru-RU"/>
        </w:rPr>
        <w:t>государственной власти, в общественные организации.</w:t>
      </w:r>
    </w:p>
    <w:p w:rsidR="00974ABC" w:rsidRPr="009115C8" w:rsidRDefault="00974ABC" w:rsidP="00574E01">
      <w:pPr>
        <w:spacing w:after="0" w:line="240" w:lineRule="auto"/>
        <w:rPr>
          <w:rFonts w:ascii="Times New Roman" w:eastAsia="Times New Roman" w:hAnsi="Times New Roman" w:cs="Times New Roman"/>
          <w:sz w:val="24"/>
          <w:szCs w:val="24"/>
          <w:lang w:eastAsia="ru-RU"/>
        </w:rPr>
      </w:pPr>
      <w:r w:rsidRPr="009115C8">
        <w:rPr>
          <w:rFonts w:ascii="Times New Roman" w:eastAsia="Times New Roman" w:hAnsi="Times New Roman" w:cs="Times New Roman"/>
          <w:sz w:val="24"/>
          <w:szCs w:val="24"/>
          <w:lang w:eastAsia="ru-RU"/>
        </w:rPr>
        <w:t>4.4.Каждый член общего собрания имеет право:</w:t>
      </w:r>
    </w:p>
    <w:p w:rsidR="00974ABC" w:rsidRPr="009115C8" w:rsidRDefault="00974ABC" w:rsidP="00574E01">
      <w:pPr>
        <w:spacing w:after="0" w:line="240" w:lineRule="auto"/>
        <w:rPr>
          <w:rFonts w:ascii="Times New Roman" w:eastAsia="Times New Roman" w:hAnsi="Times New Roman" w:cs="Times New Roman"/>
          <w:sz w:val="24"/>
          <w:szCs w:val="24"/>
          <w:lang w:eastAsia="ru-RU"/>
        </w:rPr>
      </w:pPr>
      <w:r w:rsidRPr="009115C8">
        <w:rPr>
          <w:rFonts w:ascii="Times New Roman" w:eastAsia="Times New Roman" w:hAnsi="Times New Roman" w:cs="Times New Roman"/>
          <w:sz w:val="24"/>
          <w:szCs w:val="24"/>
          <w:lang w:eastAsia="ru-RU"/>
        </w:rPr>
        <w:t>-требовать обсуждения о</w:t>
      </w:r>
      <w:r w:rsidR="00495803" w:rsidRPr="009115C8">
        <w:rPr>
          <w:rFonts w:ascii="Times New Roman" w:eastAsia="Times New Roman" w:hAnsi="Times New Roman" w:cs="Times New Roman"/>
          <w:sz w:val="24"/>
          <w:szCs w:val="24"/>
          <w:lang w:eastAsia="ru-RU"/>
        </w:rPr>
        <w:t xml:space="preserve">бщим собранием любого </w:t>
      </w:r>
      <w:r w:rsidRPr="009115C8">
        <w:rPr>
          <w:rFonts w:ascii="Times New Roman" w:eastAsia="Times New Roman" w:hAnsi="Times New Roman" w:cs="Times New Roman"/>
          <w:sz w:val="24"/>
          <w:szCs w:val="24"/>
          <w:lang w:eastAsia="ru-RU"/>
        </w:rPr>
        <w:t xml:space="preserve">вопроса, касающегося деятельности </w:t>
      </w:r>
      <w:r w:rsidR="007C50B5" w:rsidRPr="009115C8">
        <w:rPr>
          <w:rFonts w:ascii="Times New Roman" w:eastAsia="Times New Roman" w:hAnsi="Times New Roman" w:cs="Times New Roman"/>
          <w:sz w:val="24"/>
          <w:szCs w:val="24"/>
          <w:lang w:eastAsia="ru-RU"/>
        </w:rPr>
        <w:t>Ч</w:t>
      </w:r>
      <w:r w:rsidRPr="009115C8">
        <w:rPr>
          <w:rFonts w:ascii="Times New Roman" w:eastAsia="Times New Roman" w:hAnsi="Times New Roman" w:cs="Times New Roman"/>
          <w:sz w:val="24"/>
          <w:szCs w:val="24"/>
          <w:lang w:eastAsia="ru-RU"/>
        </w:rPr>
        <w:t>ДОУ, если его предложение поддержит не менее половины членов собрания;</w:t>
      </w:r>
    </w:p>
    <w:p w:rsidR="00974ABC" w:rsidRPr="009115C8" w:rsidRDefault="00974ABC" w:rsidP="00574E01">
      <w:pPr>
        <w:spacing w:after="0" w:line="240" w:lineRule="auto"/>
        <w:rPr>
          <w:rFonts w:ascii="Times New Roman" w:eastAsia="Times New Roman" w:hAnsi="Times New Roman" w:cs="Times New Roman"/>
          <w:sz w:val="24"/>
          <w:szCs w:val="24"/>
          <w:lang w:eastAsia="ru-RU"/>
        </w:rPr>
      </w:pPr>
      <w:r w:rsidRPr="009115C8">
        <w:rPr>
          <w:rFonts w:ascii="Times New Roman" w:eastAsia="Times New Roman" w:hAnsi="Times New Roman" w:cs="Times New Roman"/>
          <w:sz w:val="24"/>
          <w:szCs w:val="24"/>
          <w:lang w:eastAsia="ru-RU"/>
        </w:rPr>
        <w:t>-при несогласии с решением общего собрания высказать своё мотивированное мнение, которое должно быть занесено в протокол.</w:t>
      </w:r>
    </w:p>
    <w:p w:rsidR="00974ABC" w:rsidRPr="009115C8" w:rsidRDefault="00974ABC" w:rsidP="00574E01">
      <w:pPr>
        <w:spacing w:after="0" w:line="240" w:lineRule="auto"/>
        <w:jc w:val="center"/>
        <w:rPr>
          <w:rFonts w:ascii="Times New Roman" w:eastAsia="Times New Roman" w:hAnsi="Times New Roman" w:cs="Times New Roman"/>
          <w:b/>
          <w:sz w:val="24"/>
          <w:szCs w:val="24"/>
          <w:lang w:eastAsia="ru-RU"/>
        </w:rPr>
      </w:pPr>
      <w:r w:rsidRPr="009115C8">
        <w:rPr>
          <w:rFonts w:ascii="Times New Roman" w:eastAsia="Times New Roman" w:hAnsi="Times New Roman" w:cs="Times New Roman"/>
          <w:b/>
          <w:sz w:val="24"/>
          <w:szCs w:val="24"/>
          <w:lang w:eastAsia="ru-RU"/>
        </w:rPr>
        <w:t>5.</w:t>
      </w:r>
      <w:r w:rsidR="005300E4">
        <w:rPr>
          <w:rFonts w:ascii="Times New Roman" w:eastAsia="Times New Roman" w:hAnsi="Times New Roman" w:cs="Times New Roman"/>
          <w:b/>
          <w:sz w:val="24"/>
          <w:szCs w:val="24"/>
          <w:lang w:eastAsia="ru-RU"/>
        </w:rPr>
        <w:t xml:space="preserve"> </w:t>
      </w:r>
      <w:r w:rsidRPr="009115C8">
        <w:rPr>
          <w:rFonts w:ascii="Times New Roman" w:eastAsia="Times New Roman" w:hAnsi="Times New Roman" w:cs="Times New Roman"/>
          <w:b/>
          <w:sz w:val="24"/>
          <w:szCs w:val="24"/>
          <w:lang w:eastAsia="ru-RU"/>
        </w:rPr>
        <w:t>Организация управления Общего собрания</w:t>
      </w:r>
    </w:p>
    <w:p w:rsidR="00974ABC" w:rsidRPr="009115C8" w:rsidRDefault="00974ABC" w:rsidP="00574E01">
      <w:pPr>
        <w:spacing w:after="0" w:line="240" w:lineRule="auto"/>
        <w:rPr>
          <w:rFonts w:ascii="Times New Roman" w:eastAsia="Times New Roman" w:hAnsi="Times New Roman" w:cs="Times New Roman"/>
          <w:sz w:val="24"/>
          <w:szCs w:val="24"/>
          <w:lang w:eastAsia="ru-RU"/>
        </w:rPr>
      </w:pPr>
      <w:r w:rsidRPr="009115C8">
        <w:rPr>
          <w:rFonts w:ascii="Times New Roman" w:eastAsia="Times New Roman" w:hAnsi="Times New Roman" w:cs="Times New Roman"/>
          <w:sz w:val="24"/>
          <w:szCs w:val="24"/>
          <w:lang w:eastAsia="ru-RU"/>
        </w:rPr>
        <w:t xml:space="preserve">5.1.Общее собрание коллектива </w:t>
      </w:r>
      <w:r w:rsidR="007C50B5" w:rsidRPr="009115C8">
        <w:rPr>
          <w:rFonts w:ascii="Times New Roman" w:eastAsia="Times New Roman" w:hAnsi="Times New Roman" w:cs="Times New Roman"/>
          <w:sz w:val="24"/>
          <w:szCs w:val="24"/>
          <w:lang w:eastAsia="ru-RU"/>
        </w:rPr>
        <w:t>Ч</w:t>
      </w:r>
      <w:r w:rsidRPr="009115C8">
        <w:rPr>
          <w:rFonts w:ascii="Times New Roman" w:eastAsia="Times New Roman" w:hAnsi="Times New Roman" w:cs="Times New Roman"/>
          <w:sz w:val="24"/>
          <w:szCs w:val="24"/>
          <w:lang w:eastAsia="ru-RU"/>
        </w:rPr>
        <w:t xml:space="preserve">ДОУ объединяет руководящих, педагогических и технических работников, работников пищеблока, мед. сестра, т.е. всех лиц, работающих по трудовому договору в </w:t>
      </w:r>
      <w:r w:rsidR="007C50B5" w:rsidRPr="009115C8">
        <w:rPr>
          <w:rFonts w:ascii="Times New Roman" w:eastAsia="Times New Roman" w:hAnsi="Times New Roman" w:cs="Times New Roman"/>
          <w:sz w:val="24"/>
          <w:szCs w:val="24"/>
          <w:lang w:eastAsia="ru-RU"/>
        </w:rPr>
        <w:t>Ч</w:t>
      </w:r>
      <w:r w:rsidRPr="009115C8">
        <w:rPr>
          <w:rFonts w:ascii="Times New Roman" w:eastAsia="Times New Roman" w:hAnsi="Times New Roman" w:cs="Times New Roman"/>
          <w:sz w:val="24"/>
          <w:szCs w:val="24"/>
          <w:lang w:eastAsia="ru-RU"/>
        </w:rPr>
        <w:t>ДОУ.</w:t>
      </w:r>
    </w:p>
    <w:p w:rsidR="00974ABC" w:rsidRPr="009115C8" w:rsidRDefault="00974ABC" w:rsidP="00574E01">
      <w:pPr>
        <w:spacing w:after="0" w:line="240" w:lineRule="auto"/>
        <w:rPr>
          <w:rFonts w:ascii="Times New Roman" w:eastAsia="Times New Roman" w:hAnsi="Times New Roman" w:cs="Times New Roman"/>
          <w:sz w:val="24"/>
          <w:szCs w:val="24"/>
          <w:lang w:eastAsia="ru-RU"/>
        </w:rPr>
      </w:pPr>
      <w:r w:rsidRPr="009115C8">
        <w:rPr>
          <w:rFonts w:ascii="Times New Roman" w:eastAsia="Times New Roman" w:hAnsi="Times New Roman" w:cs="Times New Roman"/>
          <w:sz w:val="24"/>
          <w:szCs w:val="24"/>
          <w:lang w:eastAsia="ru-RU"/>
        </w:rPr>
        <w:t>5.2.Решение о созыве Общего собрания работников принимается заведующим</w:t>
      </w:r>
      <w:r w:rsidR="00495803" w:rsidRPr="009115C8">
        <w:rPr>
          <w:rFonts w:ascii="Times New Roman" w:eastAsia="Times New Roman" w:hAnsi="Times New Roman" w:cs="Times New Roman"/>
          <w:sz w:val="24"/>
          <w:szCs w:val="24"/>
          <w:lang w:eastAsia="ru-RU"/>
        </w:rPr>
        <w:t xml:space="preserve"> </w:t>
      </w:r>
      <w:r w:rsidR="007C50B5" w:rsidRPr="009115C8">
        <w:rPr>
          <w:rFonts w:ascii="Times New Roman" w:eastAsia="Times New Roman" w:hAnsi="Times New Roman" w:cs="Times New Roman"/>
          <w:sz w:val="24"/>
          <w:szCs w:val="24"/>
          <w:lang w:eastAsia="ru-RU"/>
        </w:rPr>
        <w:t>Ч</w:t>
      </w:r>
      <w:r w:rsidRPr="009115C8">
        <w:rPr>
          <w:rFonts w:ascii="Times New Roman" w:eastAsia="Times New Roman" w:hAnsi="Times New Roman" w:cs="Times New Roman"/>
          <w:sz w:val="24"/>
          <w:szCs w:val="24"/>
          <w:lang w:eastAsia="ru-RU"/>
        </w:rPr>
        <w:t>ДОУ, не позднее 5 календарных дней до проведения собрания.</w:t>
      </w:r>
    </w:p>
    <w:p w:rsidR="00974ABC" w:rsidRPr="009115C8" w:rsidRDefault="00974ABC" w:rsidP="00574E01">
      <w:pPr>
        <w:spacing w:after="0" w:line="240" w:lineRule="auto"/>
        <w:rPr>
          <w:rFonts w:ascii="Times New Roman" w:eastAsia="Times New Roman" w:hAnsi="Times New Roman" w:cs="Times New Roman"/>
          <w:sz w:val="24"/>
          <w:szCs w:val="24"/>
          <w:lang w:eastAsia="ru-RU"/>
        </w:rPr>
      </w:pPr>
      <w:r w:rsidRPr="009115C8">
        <w:rPr>
          <w:rFonts w:ascii="Times New Roman" w:eastAsia="Times New Roman" w:hAnsi="Times New Roman" w:cs="Times New Roman"/>
          <w:sz w:val="24"/>
          <w:szCs w:val="24"/>
          <w:lang w:eastAsia="ru-RU"/>
        </w:rPr>
        <w:t xml:space="preserve">5.3.На заседания Общего собрания могут быть приглашены представители </w:t>
      </w:r>
      <w:r w:rsidR="00913A6F" w:rsidRPr="009115C8">
        <w:rPr>
          <w:rFonts w:ascii="Times New Roman" w:eastAsia="Times New Roman" w:hAnsi="Times New Roman" w:cs="Times New Roman"/>
          <w:sz w:val="24"/>
          <w:szCs w:val="24"/>
          <w:lang w:eastAsia="ru-RU"/>
        </w:rPr>
        <w:t>Собственника</w:t>
      </w:r>
      <w:r w:rsidRPr="009115C8">
        <w:rPr>
          <w:rFonts w:ascii="Times New Roman" w:eastAsia="Times New Roman" w:hAnsi="Times New Roman" w:cs="Times New Roman"/>
          <w:sz w:val="24"/>
          <w:szCs w:val="24"/>
          <w:lang w:eastAsia="ru-RU"/>
        </w:rPr>
        <w:t>, общественных организаций, органов муниципального и государственного управления. Лица, приглашенные на собрание, пользуются правом совещательного голоса, могут вносить предложения и заявления, участвовать в обсуждении вопросов, находящихся в их компетентности.</w:t>
      </w:r>
    </w:p>
    <w:p w:rsidR="00974ABC" w:rsidRPr="009115C8" w:rsidRDefault="00974ABC" w:rsidP="00574E01">
      <w:pPr>
        <w:spacing w:after="0" w:line="240" w:lineRule="auto"/>
        <w:rPr>
          <w:rFonts w:ascii="Times New Roman" w:eastAsia="Times New Roman" w:hAnsi="Times New Roman" w:cs="Times New Roman"/>
          <w:sz w:val="24"/>
          <w:szCs w:val="24"/>
          <w:lang w:eastAsia="ru-RU"/>
        </w:rPr>
      </w:pPr>
      <w:r w:rsidRPr="009115C8">
        <w:rPr>
          <w:rFonts w:ascii="Times New Roman" w:eastAsia="Times New Roman" w:hAnsi="Times New Roman" w:cs="Times New Roman"/>
          <w:sz w:val="24"/>
          <w:szCs w:val="24"/>
          <w:lang w:eastAsia="ru-RU"/>
        </w:rPr>
        <w:t xml:space="preserve">5.4.Общее собрание работников </w:t>
      </w:r>
      <w:r w:rsidR="007C50B5" w:rsidRPr="009115C8">
        <w:rPr>
          <w:rFonts w:ascii="Times New Roman" w:eastAsia="Times New Roman" w:hAnsi="Times New Roman" w:cs="Times New Roman"/>
          <w:sz w:val="24"/>
          <w:szCs w:val="24"/>
          <w:lang w:eastAsia="ru-RU"/>
        </w:rPr>
        <w:t>Ч</w:t>
      </w:r>
      <w:r w:rsidRPr="009115C8">
        <w:rPr>
          <w:rFonts w:ascii="Times New Roman" w:eastAsia="Times New Roman" w:hAnsi="Times New Roman" w:cs="Times New Roman"/>
          <w:sz w:val="24"/>
          <w:szCs w:val="24"/>
          <w:lang w:eastAsia="ru-RU"/>
        </w:rPr>
        <w:t>ДОУ считается правомочным, если в его работе участвуют более половины работников,</w:t>
      </w:r>
      <w:r w:rsidR="00495803" w:rsidRPr="009115C8">
        <w:rPr>
          <w:rFonts w:ascii="Times New Roman" w:eastAsia="Times New Roman" w:hAnsi="Times New Roman" w:cs="Times New Roman"/>
          <w:sz w:val="24"/>
          <w:szCs w:val="24"/>
          <w:lang w:eastAsia="ru-RU"/>
        </w:rPr>
        <w:t xml:space="preserve"> </w:t>
      </w:r>
      <w:r w:rsidRPr="009115C8">
        <w:rPr>
          <w:rFonts w:ascii="Times New Roman" w:eastAsia="Times New Roman" w:hAnsi="Times New Roman" w:cs="Times New Roman"/>
          <w:sz w:val="24"/>
          <w:szCs w:val="24"/>
          <w:lang w:eastAsia="ru-RU"/>
        </w:rPr>
        <w:t>для которых</w:t>
      </w:r>
      <w:r w:rsidR="007C50B5" w:rsidRPr="009115C8">
        <w:rPr>
          <w:rFonts w:ascii="Times New Roman" w:eastAsia="Times New Roman" w:hAnsi="Times New Roman" w:cs="Times New Roman"/>
          <w:sz w:val="24"/>
          <w:szCs w:val="24"/>
          <w:lang w:eastAsia="ru-RU"/>
        </w:rPr>
        <w:t xml:space="preserve"> Ч</w:t>
      </w:r>
      <w:r w:rsidRPr="009115C8">
        <w:rPr>
          <w:rFonts w:ascii="Times New Roman" w:eastAsia="Times New Roman" w:hAnsi="Times New Roman" w:cs="Times New Roman"/>
          <w:sz w:val="24"/>
          <w:szCs w:val="24"/>
          <w:lang w:eastAsia="ru-RU"/>
        </w:rPr>
        <w:t>ДОУ является основным местом работы. Решение общего собрания принимается открытым голосованием простым большинством голосов присутствующих на собрании.</w:t>
      </w:r>
    </w:p>
    <w:p w:rsidR="00974ABC" w:rsidRPr="009115C8" w:rsidRDefault="00974ABC" w:rsidP="00574E01">
      <w:pPr>
        <w:spacing w:after="0" w:line="240" w:lineRule="auto"/>
        <w:rPr>
          <w:rFonts w:ascii="Times New Roman" w:eastAsia="Times New Roman" w:hAnsi="Times New Roman" w:cs="Times New Roman"/>
          <w:sz w:val="24"/>
          <w:szCs w:val="24"/>
          <w:lang w:eastAsia="ru-RU"/>
        </w:rPr>
      </w:pPr>
      <w:r w:rsidRPr="009115C8">
        <w:rPr>
          <w:rFonts w:ascii="Times New Roman" w:eastAsia="Times New Roman" w:hAnsi="Times New Roman" w:cs="Times New Roman"/>
          <w:sz w:val="24"/>
          <w:szCs w:val="24"/>
          <w:lang w:eastAsia="ru-RU"/>
        </w:rPr>
        <w:t>Процедура голосования определяется на заседании общего собрания работников.</w:t>
      </w:r>
    </w:p>
    <w:p w:rsidR="007C50B5" w:rsidRPr="009115C8" w:rsidRDefault="007C50B5" w:rsidP="00574E01">
      <w:pPr>
        <w:widowControl w:val="0"/>
        <w:autoSpaceDE w:val="0"/>
        <w:autoSpaceDN w:val="0"/>
        <w:adjustRightInd w:val="0"/>
        <w:spacing w:after="0" w:line="240" w:lineRule="auto"/>
        <w:ind w:left="360"/>
        <w:jc w:val="center"/>
        <w:rPr>
          <w:rFonts w:ascii="Times New Roman" w:hAnsi="Times New Roman" w:cs="Times New Roman"/>
          <w:color w:val="000000"/>
          <w:sz w:val="24"/>
          <w:szCs w:val="24"/>
        </w:rPr>
      </w:pPr>
      <w:r w:rsidRPr="009115C8">
        <w:rPr>
          <w:rStyle w:val="aa"/>
          <w:rFonts w:ascii="Times New Roman" w:hAnsi="Times New Roman" w:cs="Times New Roman"/>
          <w:sz w:val="24"/>
          <w:szCs w:val="24"/>
        </w:rPr>
        <w:t>6.  Ответственность Общего собрания</w:t>
      </w:r>
    </w:p>
    <w:p w:rsidR="007C50B5" w:rsidRPr="009115C8" w:rsidRDefault="009115C8" w:rsidP="00574E01">
      <w:pPr>
        <w:pStyle w:val="a9"/>
      </w:pPr>
      <w:r>
        <w:t>6</w:t>
      </w:r>
      <w:r w:rsidR="007C50B5" w:rsidRPr="009115C8">
        <w:t>.1. Общее собрание несет ответственность:</w:t>
      </w:r>
    </w:p>
    <w:p w:rsidR="007C50B5" w:rsidRPr="009115C8" w:rsidRDefault="007C50B5" w:rsidP="00574E01">
      <w:pPr>
        <w:widowControl w:val="0"/>
        <w:numPr>
          <w:ilvl w:val="0"/>
          <w:numId w:val="1"/>
        </w:numPr>
        <w:autoSpaceDE w:val="0"/>
        <w:autoSpaceDN w:val="0"/>
        <w:adjustRightInd w:val="0"/>
        <w:spacing w:after="0" w:line="240" w:lineRule="auto"/>
        <w:rPr>
          <w:rFonts w:ascii="Times New Roman" w:hAnsi="Times New Roman" w:cs="Times New Roman"/>
          <w:color w:val="000000"/>
          <w:sz w:val="24"/>
          <w:szCs w:val="24"/>
        </w:rPr>
      </w:pPr>
      <w:r w:rsidRPr="009115C8">
        <w:rPr>
          <w:rFonts w:ascii="Times New Roman" w:hAnsi="Times New Roman" w:cs="Times New Roman"/>
          <w:color w:val="000000"/>
          <w:sz w:val="24"/>
          <w:szCs w:val="24"/>
        </w:rPr>
        <w:t>за выполнение, выполнение не в полном объеме или невыполнение закрепленных за ним задач;</w:t>
      </w:r>
    </w:p>
    <w:p w:rsidR="007C50B5" w:rsidRPr="009115C8" w:rsidRDefault="007C50B5" w:rsidP="00574E01">
      <w:pPr>
        <w:widowControl w:val="0"/>
        <w:numPr>
          <w:ilvl w:val="0"/>
          <w:numId w:val="1"/>
        </w:numPr>
        <w:autoSpaceDE w:val="0"/>
        <w:autoSpaceDN w:val="0"/>
        <w:adjustRightInd w:val="0"/>
        <w:spacing w:after="0" w:line="240" w:lineRule="auto"/>
        <w:rPr>
          <w:rFonts w:ascii="Times New Roman" w:hAnsi="Times New Roman" w:cs="Times New Roman"/>
          <w:color w:val="000000"/>
          <w:sz w:val="24"/>
          <w:szCs w:val="24"/>
        </w:rPr>
      </w:pPr>
      <w:r w:rsidRPr="009115C8">
        <w:rPr>
          <w:rFonts w:ascii="Times New Roman" w:hAnsi="Times New Roman" w:cs="Times New Roman"/>
          <w:color w:val="000000"/>
          <w:sz w:val="24"/>
          <w:szCs w:val="24"/>
        </w:rPr>
        <w:t>соответствие принимаемых решений законодательству Российской Федерации, подзаконным нормативным правовым актам, Уставу ЧДОУ.</w:t>
      </w:r>
    </w:p>
    <w:p w:rsidR="007C50B5" w:rsidRPr="009115C8" w:rsidRDefault="007C50B5" w:rsidP="00574E01">
      <w:pPr>
        <w:widowControl w:val="0"/>
        <w:numPr>
          <w:ilvl w:val="0"/>
          <w:numId w:val="1"/>
        </w:numPr>
        <w:autoSpaceDE w:val="0"/>
        <w:autoSpaceDN w:val="0"/>
        <w:adjustRightInd w:val="0"/>
        <w:spacing w:after="0" w:line="240" w:lineRule="auto"/>
        <w:rPr>
          <w:rFonts w:ascii="Times New Roman" w:hAnsi="Times New Roman" w:cs="Times New Roman"/>
          <w:color w:val="000000"/>
          <w:sz w:val="24"/>
          <w:szCs w:val="24"/>
        </w:rPr>
      </w:pPr>
      <w:r w:rsidRPr="009115C8">
        <w:rPr>
          <w:rFonts w:ascii="Times New Roman" w:hAnsi="Times New Roman" w:cs="Times New Roman"/>
          <w:color w:val="000000"/>
          <w:sz w:val="24"/>
          <w:szCs w:val="24"/>
        </w:rPr>
        <w:t>за компетентность принимаемых решений.</w:t>
      </w:r>
    </w:p>
    <w:p w:rsidR="007C50B5" w:rsidRPr="009115C8" w:rsidRDefault="007C50B5" w:rsidP="00574E01">
      <w:pPr>
        <w:pStyle w:val="ab"/>
        <w:numPr>
          <w:ilvl w:val="0"/>
          <w:numId w:val="3"/>
        </w:numPr>
        <w:spacing w:before="100" w:beforeAutospacing="1" w:after="100" w:afterAutospacing="1" w:line="240" w:lineRule="auto"/>
        <w:jc w:val="center"/>
        <w:rPr>
          <w:rFonts w:ascii="Times New Roman" w:hAnsi="Times New Roman" w:cs="Times New Roman"/>
          <w:sz w:val="24"/>
          <w:szCs w:val="24"/>
        </w:rPr>
      </w:pPr>
      <w:r w:rsidRPr="009115C8">
        <w:rPr>
          <w:rStyle w:val="aa"/>
          <w:rFonts w:ascii="Times New Roman" w:hAnsi="Times New Roman" w:cs="Times New Roman"/>
          <w:sz w:val="24"/>
          <w:szCs w:val="24"/>
        </w:rPr>
        <w:t>Делопроизводство Общего собрания</w:t>
      </w:r>
    </w:p>
    <w:p w:rsidR="007C50B5" w:rsidRPr="009115C8" w:rsidRDefault="009115C8" w:rsidP="00574E01">
      <w:pPr>
        <w:spacing w:before="100" w:beforeAutospacing="1" w:after="100" w:afterAutospacing="1" w:line="240" w:lineRule="auto"/>
        <w:ind w:left="360"/>
        <w:rPr>
          <w:rFonts w:ascii="Times New Roman" w:hAnsi="Times New Roman" w:cs="Times New Roman"/>
          <w:sz w:val="24"/>
          <w:szCs w:val="24"/>
        </w:rPr>
      </w:pPr>
      <w:r>
        <w:rPr>
          <w:rFonts w:ascii="Times New Roman" w:hAnsi="Times New Roman" w:cs="Times New Roman"/>
          <w:sz w:val="24"/>
          <w:szCs w:val="24"/>
        </w:rPr>
        <w:t>7.1.</w:t>
      </w:r>
      <w:r w:rsidR="007C50B5" w:rsidRPr="009115C8">
        <w:rPr>
          <w:rFonts w:ascii="Times New Roman" w:hAnsi="Times New Roman" w:cs="Times New Roman"/>
          <w:sz w:val="24"/>
          <w:szCs w:val="24"/>
        </w:rPr>
        <w:t>Заседания Общего собрания оформляются протоколом.</w:t>
      </w:r>
    </w:p>
    <w:p w:rsidR="007C50B5" w:rsidRPr="009115C8" w:rsidRDefault="009115C8" w:rsidP="00574E01">
      <w:pPr>
        <w:spacing w:before="100" w:beforeAutospacing="1" w:after="100" w:afterAutospacing="1" w:line="240" w:lineRule="auto"/>
        <w:ind w:left="360"/>
        <w:rPr>
          <w:rFonts w:ascii="Times New Roman" w:hAnsi="Times New Roman" w:cs="Times New Roman"/>
          <w:sz w:val="24"/>
          <w:szCs w:val="24"/>
        </w:rPr>
      </w:pPr>
      <w:r>
        <w:rPr>
          <w:rFonts w:ascii="Times New Roman" w:hAnsi="Times New Roman" w:cs="Times New Roman"/>
          <w:sz w:val="24"/>
          <w:szCs w:val="24"/>
        </w:rPr>
        <w:t>7.2.</w:t>
      </w:r>
      <w:r w:rsidR="007C50B5" w:rsidRPr="009115C8">
        <w:rPr>
          <w:rFonts w:ascii="Times New Roman" w:hAnsi="Times New Roman" w:cs="Times New Roman"/>
          <w:sz w:val="24"/>
          <w:szCs w:val="24"/>
        </w:rPr>
        <w:t>В книге протоколов фиксируются:</w:t>
      </w:r>
    </w:p>
    <w:p w:rsidR="007C50B5" w:rsidRPr="009115C8" w:rsidRDefault="007C50B5" w:rsidP="00574E01">
      <w:pPr>
        <w:widowControl w:val="0"/>
        <w:numPr>
          <w:ilvl w:val="0"/>
          <w:numId w:val="1"/>
        </w:numPr>
        <w:autoSpaceDE w:val="0"/>
        <w:autoSpaceDN w:val="0"/>
        <w:adjustRightInd w:val="0"/>
        <w:spacing w:after="0" w:line="240" w:lineRule="auto"/>
        <w:rPr>
          <w:rFonts w:ascii="Times New Roman" w:hAnsi="Times New Roman" w:cs="Times New Roman"/>
          <w:color w:val="000000"/>
          <w:sz w:val="24"/>
          <w:szCs w:val="24"/>
        </w:rPr>
      </w:pPr>
      <w:r w:rsidRPr="009115C8">
        <w:rPr>
          <w:rFonts w:ascii="Times New Roman" w:hAnsi="Times New Roman" w:cs="Times New Roman"/>
          <w:color w:val="000000"/>
          <w:sz w:val="24"/>
          <w:szCs w:val="24"/>
        </w:rPr>
        <w:t>дата проведения;</w:t>
      </w:r>
    </w:p>
    <w:p w:rsidR="007C50B5" w:rsidRPr="009115C8" w:rsidRDefault="007C50B5" w:rsidP="00574E01">
      <w:pPr>
        <w:widowControl w:val="0"/>
        <w:numPr>
          <w:ilvl w:val="0"/>
          <w:numId w:val="1"/>
        </w:numPr>
        <w:autoSpaceDE w:val="0"/>
        <w:autoSpaceDN w:val="0"/>
        <w:adjustRightInd w:val="0"/>
        <w:spacing w:after="0" w:line="240" w:lineRule="auto"/>
        <w:rPr>
          <w:rFonts w:ascii="Times New Roman" w:hAnsi="Times New Roman" w:cs="Times New Roman"/>
          <w:color w:val="000000"/>
          <w:sz w:val="24"/>
          <w:szCs w:val="24"/>
        </w:rPr>
      </w:pPr>
      <w:r w:rsidRPr="009115C8">
        <w:rPr>
          <w:rFonts w:ascii="Times New Roman" w:hAnsi="Times New Roman" w:cs="Times New Roman"/>
          <w:color w:val="000000"/>
          <w:sz w:val="24"/>
          <w:szCs w:val="24"/>
        </w:rPr>
        <w:t>количественное присутствие (отсутствие) членов трудового коллектива;</w:t>
      </w:r>
    </w:p>
    <w:p w:rsidR="007C50B5" w:rsidRPr="009115C8" w:rsidRDefault="007C50B5" w:rsidP="00574E01">
      <w:pPr>
        <w:widowControl w:val="0"/>
        <w:numPr>
          <w:ilvl w:val="0"/>
          <w:numId w:val="1"/>
        </w:numPr>
        <w:autoSpaceDE w:val="0"/>
        <w:autoSpaceDN w:val="0"/>
        <w:adjustRightInd w:val="0"/>
        <w:spacing w:after="0" w:line="240" w:lineRule="auto"/>
        <w:rPr>
          <w:rFonts w:ascii="Times New Roman" w:hAnsi="Times New Roman" w:cs="Times New Roman"/>
          <w:color w:val="000000"/>
          <w:sz w:val="24"/>
          <w:szCs w:val="24"/>
        </w:rPr>
      </w:pPr>
      <w:r w:rsidRPr="009115C8">
        <w:rPr>
          <w:rFonts w:ascii="Times New Roman" w:hAnsi="Times New Roman" w:cs="Times New Roman"/>
          <w:color w:val="000000"/>
          <w:sz w:val="24"/>
          <w:szCs w:val="24"/>
        </w:rPr>
        <w:t>приглашенные (ФИО, должность);</w:t>
      </w:r>
    </w:p>
    <w:p w:rsidR="007C50B5" w:rsidRPr="009115C8" w:rsidRDefault="007C50B5" w:rsidP="00574E01">
      <w:pPr>
        <w:widowControl w:val="0"/>
        <w:numPr>
          <w:ilvl w:val="0"/>
          <w:numId w:val="1"/>
        </w:numPr>
        <w:autoSpaceDE w:val="0"/>
        <w:autoSpaceDN w:val="0"/>
        <w:adjustRightInd w:val="0"/>
        <w:spacing w:after="0" w:line="240" w:lineRule="auto"/>
        <w:rPr>
          <w:rFonts w:ascii="Times New Roman" w:hAnsi="Times New Roman" w:cs="Times New Roman"/>
          <w:color w:val="000000"/>
          <w:sz w:val="24"/>
          <w:szCs w:val="24"/>
        </w:rPr>
      </w:pPr>
      <w:r w:rsidRPr="009115C8">
        <w:rPr>
          <w:rFonts w:ascii="Times New Roman" w:hAnsi="Times New Roman" w:cs="Times New Roman"/>
          <w:color w:val="000000"/>
          <w:sz w:val="24"/>
          <w:szCs w:val="24"/>
        </w:rPr>
        <w:t>повестка дня;</w:t>
      </w:r>
    </w:p>
    <w:p w:rsidR="007C50B5" w:rsidRPr="009115C8" w:rsidRDefault="007C50B5" w:rsidP="00574E01">
      <w:pPr>
        <w:widowControl w:val="0"/>
        <w:numPr>
          <w:ilvl w:val="0"/>
          <w:numId w:val="1"/>
        </w:numPr>
        <w:autoSpaceDE w:val="0"/>
        <w:autoSpaceDN w:val="0"/>
        <w:adjustRightInd w:val="0"/>
        <w:spacing w:after="0" w:line="240" w:lineRule="auto"/>
        <w:rPr>
          <w:rFonts w:ascii="Times New Roman" w:hAnsi="Times New Roman" w:cs="Times New Roman"/>
          <w:color w:val="000000"/>
          <w:sz w:val="24"/>
          <w:szCs w:val="24"/>
        </w:rPr>
      </w:pPr>
      <w:r w:rsidRPr="009115C8">
        <w:rPr>
          <w:rFonts w:ascii="Times New Roman" w:hAnsi="Times New Roman" w:cs="Times New Roman"/>
          <w:color w:val="000000"/>
          <w:sz w:val="24"/>
          <w:szCs w:val="24"/>
        </w:rPr>
        <w:t>выступающие лица;</w:t>
      </w:r>
    </w:p>
    <w:p w:rsidR="007C50B5" w:rsidRPr="009115C8" w:rsidRDefault="007C50B5" w:rsidP="00574E01">
      <w:pPr>
        <w:widowControl w:val="0"/>
        <w:numPr>
          <w:ilvl w:val="0"/>
          <w:numId w:val="1"/>
        </w:numPr>
        <w:autoSpaceDE w:val="0"/>
        <w:autoSpaceDN w:val="0"/>
        <w:adjustRightInd w:val="0"/>
        <w:spacing w:after="0" w:line="240" w:lineRule="auto"/>
        <w:rPr>
          <w:rFonts w:ascii="Times New Roman" w:hAnsi="Times New Roman" w:cs="Times New Roman"/>
          <w:color w:val="000000"/>
          <w:sz w:val="24"/>
          <w:szCs w:val="24"/>
        </w:rPr>
      </w:pPr>
      <w:r w:rsidRPr="009115C8">
        <w:rPr>
          <w:rFonts w:ascii="Times New Roman" w:hAnsi="Times New Roman" w:cs="Times New Roman"/>
          <w:color w:val="000000"/>
          <w:sz w:val="24"/>
          <w:szCs w:val="24"/>
        </w:rPr>
        <w:t>ход обсуждения вопросов;</w:t>
      </w:r>
    </w:p>
    <w:p w:rsidR="007C50B5" w:rsidRPr="009115C8" w:rsidRDefault="007C50B5" w:rsidP="00574E01">
      <w:pPr>
        <w:widowControl w:val="0"/>
        <w:numPr>
          <w:ilvl w:val="0"/>
          <w:numId w:val="1"/>
        </w:numPr>
        <w:autoSpaceDE w:val="0"/>
        <w:autoSpaceDN w:val="0"/>
        <w:adjustRightInd w:val="0"/>
        <w:spacing w:after="0" w:line="240" w:lineRule="auto"/>
        <w:rPr>
          <w:rFonts w:ascii="Times New Roman" w:hAnsi="Times New Roman" w:cs="Times New Roman"/>
          <w:color w:val="000000"/>
          <w:sz w:val="24"/>
          <w:szCs w:val="24"/>
        </w:rPr>
      </w:pPr>
      <w:r w:rsidRPr="009115C8">
        <w:rPr>
          <w:rFonts w:ascii="Times New Roman" w:hAnsi="Times New Roman" w:cs="Times New Roman"/>
          <w:color w:val="000000"/>
          <w:sz w:val="24"/>
          <w:szCs w:val="24"/>
        </w:rPr>
        <w:t xml:space="preserve">предложения, рекомендации и замечания членов трудового коллектива и </w:t>
      </w:r>
      <w:r w:rsidRPr="009115C8">
        <w:rPr>
          <w:rFonts w:ascii="Times New Roman" w:hAnsi="Times New Roman" w:cs="Times New Roman"/>
          <w:color w:val="000000"/>
          <w:sz w:val="24"/>
          <w:szCs w:val="24"/>
        </w:rPr>
        <w:lastRenderedPageBreak/>
        <w:t>приглашенных лиц;</w:t>
      </w:r>
    </w:p>
    <w:p w:rsidR="007C50B5" w:rsidRPr="009115C8" w:rsidRDefault="007C50B5" w:rsidP="00574E01">
      <w:pPr>
        <w:widowControl w:val="0"/>
        <w:numPr>
          <w:ilvl w:val="0"/>
          <w:numId w:val="1"/>
        </w:numPr>
        <w:autoSpaceDE w:val="0"/>
        <w:autoSpaceDN w:val="0"/>
        <w:adjustRightInd w:val="0"/>
        <w:spacing w:after="0" w:line="240" w:lineRule="auto"/>
        <w:rPr>
          <w:rFonts w:ascii="Times New Roman" w:hAnsi="Times New Roman" w:cs="Times New Roman"/>
          <w:color w:val="000000"/>
          <w:sz w:val="24"/>
          <w:szCs w:val="24"/>
        </w:rPr>
      </w:pPr>
      <w:r w:rsidRPr="009115C8">
        <w:rPr>
          <w:rFonts w:ascii="Times New Roman" w:hAnsi="Times New Roman" w:cs="Times New Roman"/>
          <w:color w:val="000000"/>
          <w:sz w:val="24"/>
          <w:szCs w:val="24"/>
        </w:rPr>
        <w:t>решение.</w:t>
      </w:r>
    </w:p>
    <w:p w:rsidR="007C50B5" w:rsidRPr="009115C8" w:rsidRDefault="009115C8" w:rsidP="00574E01">
      <w:pPr>
        <w:spacing w:before="100" w:beforeAutospacing="1" w:after="100" w:afterAutospacing="1" w:line="240" w:lineRule="auto"/>
        <w:ind w:left="360"/>
        <w:rPr>
          <w:rFonts w:ascii="Times New Roman" w:hAnsi="Times New Roman" w:cs="Times New Roman"/>
          <w:sz w:val="24"/>
          <w:szCs w:val="24"/>
        </w:rPr>
      </w:pPr>
      <w:r>
        <w:rPr>
          <w:rFonts w:ascii="Times New Roman" w:hAnsi="Times New Roman" w:cs="Times New Roman"/>
          <w:sz w:val="24"/>
          <w:szCs w:val="24"/>
        </w:rPr>
        <w:t>7.3.</w:t>
      </w:r>
      <w:r w:rsidR="007C50B5" w:rsidRPr="009115C8">
        <w:rPr>
          <w:rFonts w:ascii="Times New Roman" w:hAnsi="Times New Roman" w:cs="Times New Roman"/>
          <w:sz w:val="24"/>
          <w:szCs w:val="24"/>
        </w:rPr>
        <w:t>Протоколы подписываются председателем и секретарем Общего собрания.</w:t>
      </w:r>
    </w:p>
    <w:p w:rsidR="007C50B5" w:rsidRPr="009115C8" w:rsidRDefault="009115C8" w:rsidP="00574E01">
      <w:pPr>
        <w:spacing w:before="100" w:beforeAutospacing="1" w:after="100" w:afterAutospacing="1" w:line="240" w:lineRule="auto"/>
        <w:ind w:left="360"/>
        <w:rPr>
          <w:rFonts w:ascii="Times New Roman" w:hAnsi="Times New Roman" w:cs="Times New Roman"/>
          <w:sz w:val="24"/>
          <w:szCs w:val="24"/>
        </w:rPr>
      </w:pPr>
      <w:r>
        <w:rPr>
          <w:rFonts w:ascii="Times New Roman" w:hAnsi="Times New Roman" w:cs="Times New Roman"/>
          <w:sz w:val="24"/>
          <w:szCs w:val="24"/>
        </w:rPr>
        <w:t>7.4.</w:t>
      </w:r>
      <w:r w:rsidR="007C50B5" w:rsidRPr="009115C8">
        <w:rPr>
          <w:rFonts w:ascii="Times New Roman" w:hAnsi="Times New Roman" w:cs="Times New Roman"/>
          <w:sz w:val="24"/>
          <w:szCs w:val="24"/>
        </w:rPr>
        <w:t>Нумерация протоколов ведется от начала учебного года.</w:t>
      </w:r>
    </w:p>
    <w:p w:rsidR="007C50B5" w:rsidRPr="009115C8" w:rsidRDefault="009115C8" w:rsidP="00574E01">
      <w:pPr>
        <w:spacing w:before="100" w:beforeAutospacing="1" w:after="100" w:afterAutospacing="1" w:line="240" w:lineRule="auto"/>
        <w:ind w:left="360"/>
        <w:rPr>
          <w:rFonts w:ascii="Times New Roman" w:hAnsi="Times New Roman" w:cs="Times New Roman"/>
          <w:sz w:val="24"/>
          <w:szCs w:val="24"/>
        </w:rPr>
      </w:pPr>
      <w:r>
        <w:rPr>
          <w:rFonts w:ascii="Times New Roman" w:hAnsi="Times New Roman" w:cs="Times New Roman"/>
          <w:sz w:val="24"/>
          <w:szCs w:val="24"/>
        </w:rPr>
        <w:t>7.5.</w:t>
      </w:r>
      <w:r w:rsidR="007C50B5" w:rsidRPr="009115C8">
        <w:rPr>
          <w:rFonts w:ascii="Times New Roman" w:hAnsi="Times New Roman" w:cs="Times New Roman"/>
          <w:sz w:val="24"/>
          <w:szCs w:val="24"/>
        </w:rPr>
        <w:t>Книга протоколов Общего собрания нумеруется постранично, прошнуровывается, скрепляется подписью заведующего и печатью ЧДОУ.</w:t>
      </w:r>
    </w:p>
    <w:p w:rsidR="007C50B5" w:rsidRPr="009115C8" w:rsidRDefault="009115C8" w:rsidP="00574E01">
      <w:pPr>
        <w:pStyle w:val="ab"/>
        <w:numPr>
          <w:ilvl w:val="1"/>
          <w:numId w:val="5"/>
        </w:numPr>
        <w:spacing w:before="100" w:beforeAutospacing="1" w:after="100" w:afterAutospacing="1" w:line="240" w:lineRule="auto"/>
        <w:rPr>
          <w:rFonts w:ascii="Times New Roman" w:hAnsi="Times New Roman" w:cs="Times New Roman"/>
          <w:sz w:val="24"/>
          <w:szCs w:val="24"/>
        </w:rPr>
      </w:pPr>
      <w:r>
        <w:rPr>
          <w:rFonts w:ascii="Times New Roman" w:hAnsi="Times New Roman" w:cs="Times New Roman"/>
          <w:sz w:val="24"/>
          <w:szCs w:val="24"/>
        </w:rPr>
        <w:t xml:space="preserve"> </w:t>
      </w:r>
      <w:r w:rsidR="007C50B5" w:rsidRPr="009115C8">
        <w:rPr>
          <w:rFonts w:ascii="Times New Roman" w:hAnsi="Times New Roman" w:cs="Times New Roman"/>
          <w:sz w:val="24"/>
          <w:szCs w:val="24"/>
        </w:rPr>
        <w:t>Книга протоколов Общего собрания хранится в делах ЧДОУ и передается по акту (при смене руководителя, передаче в архив).</w:t>
      </w:r>
    </w:p>
    <w:p w:rsidR="007C50B5" w:rsidRPr="009115C8" w:rsidRDefault="007C50B5" w:rsidP="00574E01">
      <w:pPr>
        <w:pStyle w:val="ab"/>
        <w:widowControl w:val="0"/>
        <w:numPr>
          <w:ilvl w:val="0"/>
          <w:numId w:val="3"/>
        </w:numPr>
        <w:shd w:val="clear" w:color="auto" w:fill="FFFFFF"/>
        <w:autoSpaceDE w:val="0"/>
        <w:autoSpaceDN w:val="0"/>
        <w:adjustRightInd w:val="0"/>
        <w:spacing w:after="0" w:line="240" w:lineRule="auto"/>
        <w:rPr>
          <w:rFonts w:ascii="Times New Roman" w:hAnsi="Times New Roman" w:cs="Times New Roman"/>
          <w:b/>
          <w:color w:val="000000"/>
          <w:sz w:val="24"/>
          <w:szCs w:val="24"/>
        </w:rPr>
      </w:pPr>
      <w:r w:rsidRPr="009115C8">
        <w:rPr>
          <w:rFonts w:ascii="Times New Roman" w:hAnsi="Times New Roman" w:cs="Times New Roman"/>
          <w:b/>
          <w:color w:val="000000"/>
          <w:sz w:val="24"/>
          <w:szCs w:val="24"/>
        </w:rPr>
        <w:t>Заключительные положения</w:t>
      </w:r>
    </w:p>
    <w:p w:rsidR="007C50B5" w:rsidRPr="009115C8" w:rsidRDefault="007C50B5" w:rsidP="00497434">
      <w:pPr>
        <w:pStyle w:val="ab"/>
        <w:numPr>
          <w:ilvl w:val="1"/>
          <w:numId w:val="4"/>
        </w:numPr>
        <w:spacing w:before="100" w:beforeAutospacing="1" w:after="100" w:afterAutospacing="1" w:line="240" w:lineRule="auto"/>
        <w:ind w:left="426" w:firstLine="0"/>
        <w:rPr>
          <w:rFonts w:ascii="Times New Roman" w:hAnsi="Times New Roman" w:cs="Times New Roman"/>
          <w:sz w:val="24"/>
          <w:szCs w:val="24"/>
        </w:rPr>
      </w:pPr>
      <w:r w:rsidRPr="009115C8">
        <w:rPr>
          <w:rFonts w:ascii="Times New Roman" w:hAnsi="Times New Roman" w:cs="Times New Roman"/>
          <w:sz w:val="24"/>
          <w:szCs w:val="24"/>
        </w:rPr>
        <w:t>. Изменения и дополнения в настоящее положение вносятся Общим собранием и принимаются на его заседании.</w:t>
      </w:r>
    </w:p>
    <w:p w:rsidR="007C50B5" w:rsidRPr="009115C8" w:rsidRDefault="007C50B5" w:rsidP="00497434">
      <w:pPr>
        <w:pStyle w:val="ab"/>
        <w:numPr>
          <w:ilvl w:val="1"/>
          <w:numId w:val="4"/>
        </w:numPr>
        <w:spacing w:before="100" w:beforeAutospacing="1" w:after="100" w:afterAutospacing="1" w:line="240" w:lineRule="auto"/>
        <w:ind w:left="426" w:firstLine="0"/>
        <w:rPr>
          <w:rFonts w:ascii="Times New Roman" w:hAnsi="Times New Roman" w:cs="Times New Roman"/>
          <w:sz w:val="24"/>
          <w:szCs w:val="24"/>
        </w:rPr>
      </w:pPr>
      <w:r w:rsidRPr="009115C8">
        <w:rPr>
          <w:rFonts w:ascii="Times New Roman" w:hAnsi="Times New Roman" w:cs="Times New Roman"/>
          <w:sz w:val="24"/>
          <w:szCs w:val="24"/>
        </w:rPr>
        <w:t>. Положение действует до принятия нового положения, утвержденного на Общем собрании трудового коллектива в установленном порядке.</w:t>
      </w:r>
    </w:p>
    <w:p w:rsidR="007C50B5" w:rsidRDefault="007C50B5" w:rsidP="00497434">
      <w:pPr>
        <w:spacing w:line="240" w:lineRule="auto"/>
        <w:ind w:left="426"/>
        <w:rPr>
          <w:rFonts w:ascii="Calibri" w:hAnsi="Calibri"/>
        </w:rPr>
      </w:pPr>
    </w:p>
    <w:p w:rsidR="00665E26" w:rsidRPr="00C6138E" w:rsidRDefault="00665E26" w:rsidP="00574E01">
      <w:pPr>
        <w:spacing w:line="240" w:lineRule="auto"/>
        <w:rPr>
          <w:rFonts w:ascii="Times New Roman" w:hAnsi="Times New Roman" w:cs="Times New Roman"/>
          <w:sz w:val="28"/>
          <w:szCs w:val="28"/>
        </w:rPr>
      </w:pPr>
    </w:p>
    <w:p w:rsidR="009115C8" w:rsidRPr="00C6138E" w:rsidRDefault="009115C8" w:rsidP="00574E01">
      <w:pPr>
        <w:spacing w:line="240" w:lineRule="auto"/>
        <w:rPr>
          <w:rFonts w:ascii="Times New Roman" w:hAnsi="Times New Roman" w:cs="Times New Roman"/>
          <w:sz w:val="28"/>
          <w:szCs w:val="28"/>
        </w:rPr>
      </w:pPr>
    </w:p>
    <w:sectPr w:rsidR="009115C8" w:rsidRPr="00C6138E" w:rsidSect="00FF10A1">
      <w:type w:val="continuous"/>
      <w:pgSz w:w="11906" w:h="16838"/>
      <w:pgMar w:top="426"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C208E" w:rsidRDefault="007C208E" w:rsidP="00E2624E">
      <w:pPr>
        <w:spacing w:after="0" w:line="240" w:lineRule="auto"/>
      </w:pPr>
      <w:r>
        <w:separator/>
      </w:r>
    </w:p>
  </w:endnote>
  <w:endnote w:type="continuationSeparator" w:id="0">
    <w:p w:rsidR="007C208E" w:rsidRDefault="007C208E" w:rsidP="00E262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C208E" w:rsidRDefault="007C208E" w:rsidP="00E2624E">
      <w:pPr>
        <w:spacing w:after="0" w:line="240" w:lineRule="auto"/>
      </w:pPr>
      <w:r>
        <w:separator/>
      </w:r>
    </w:p>
  </w:footnote>
  <w:footnote w:type="continuationSeparator" w:id="0">
    <w:p w:rsidR="007C208E" w:rsidRDefault="007C208E" w:rsidP="00E2624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277AD9"/>
    <w:multiLevelType w:val="multilevel"/>
    <w:tmpl w:val="46B04A86"/>
    <w:lvl w:ilvl="0">
      <w:start w:val="7"/>
      <w:numFmt w:val="decimal"/>
      <w:lvlText w:val="%1."/>
      <w:lvlJc w:val="left"/>
      <w:pPr>
        <w:ind w:left="360" w:hanging="360"/>
      </w:pPr>
      <w:rPr>
        <w:rFonts w:hint="default"/>
      </w:rPr>
    </w:lvl>
    <w:lvl w:ilvl="1">
      <w:start w:val="6"/>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 w15:restartNumberingAfterBreak="0">
    <w:nsid w:val="1F50003A"/>
    <w:multiLevelType w:val="hybridMultilevel"/>
    <w:tmpl w:val="2C1232F4"/>
    <w:lvl w:ilvl="0" w:tplc="76AC29F6">
      <w:start w:val="7"/>
      <w:numFmt w:val="decimal"/>
      <w:lvlText w:val="%1."/>
      <w:lvlJc w:val="left"/>
      <w:pPr>
        <w:ind w:left="720" w:hanging="360"/>
      </w:pPr>
      <w:rPr>
        <w:rFonts w:asciiTheme="minorHAnsi" w:hAnsiTheme="minorHAnsi" w:hint="default"/>
        <w:b/>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3B2B2C18"/>
    <w:multiLevelType w:val="multilevel"/>
    <w:tmpl w:val="BCA8FF6E"/>
    <w:lvl w:ilvl="0">
      <w:start w:val="6"/>
      <w:numFmt w:val="decimal"/>
      <w:lvlText w:val="%1."/>
      <w:lvlJc w:val="left"/>
      <w:pPr>
        <w:ind w:left="720" w:hanging="360"/>
      </w:pPr>
      <w:rPr>
        <w:b/>
      </w:rPr>
    </w:lvl>
    <w:lvl w:ilvl="1">
      <w:start w:val="1"/>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3" w15:restartNumberingAfterBreak="0">
    <w:nsid w:val="4BD37BA4"/>
    <w:multiLevelType w:val="multilevel"/>
    <w:tmpl w:val="06694B20"/>
    <w:lvl w:ilvl="0">
      <w:numFmt w:val="bullet"/>
      <w:lvlText w:val="-"/>
      <w:lvlJc w:val="left"/>
      <w:pPr>
        <w:tabs>
          <w:tab w:val="num" w:pos="360"/>
        </w:tabs>
        <w:ind w:left="360" w:hanging="360"/>
      </w:pPr>
      <w:rPr>
        <w:rFonts w:ascii="Courier New" w:hAnsi="Courier New"/>
        <w:sz w:val="24"/>
      </w:rPr>
    </w:lvl>
    <w:lvl w:ilvl="1">
      <w:numFmt w:val="bullet"/>
      <w:lvlText w:val="§"/>
      <w:lvlJc w:val="left"/>
      <w:pPr>
        <w:tabs>
          <w:tab w:val="num" w:pos="1080"/>
        </w:tabs>
        <w:ind w:left="1080" w:hanging="360"/>
      </w:pPr>
      <w:rPr>
        <w:rFonts w:ascii="Wingdings" w:hAnsi="Wingdings"/>
        <w:sz w:val="24"/>
      </w:rPr>
    </w:lvl>
    <w:lvl w:ilvl="2">
      <w:numFmt w:val="bullet"/>
      <w:lvlText w:val="·"/>
      <w:lvlJc w:val="left"/>
      <w:pPr>
        <w:tabs>
          <w:tab w:val="num" w:pos="1800"/>
        </w:tabs>
        <w:ind w:left="1800" w:hanging="360"/>
      </w:pPr>
      <w:rPr>
        <w:rFonts w:ascii="Symbol" w:hAnsi="Symbol"/>
        <w:sz w:val="24"/>
      </w:rPr>
    </w:lvl>
    <w:lvl w:ilvl="3">
      <w:numFmt w:val="bullet"/>
      <w:lvlText w:val="o"/>
      <w:lvlJc w:val="left"/>
      <w:pPr>
        <w:tabs>
          <w:tab w:val="num" w:pos="2520"/>
        </w:tabs>
        <w:ind w:left="2520" w:hanging="360"/>
      </w:pPr>
      <w:rPr>
        <w:rFonts w:ascii="Courier New" w:hAnsi="Courier New"/>
        <w:sz w:val="24"/>
      </w:rPr>
    </w:lvl>
    <w:lvl w:ilvl="4">
      <w:numFmt w:val="bullet"/>
      <w:lvlText w:val="§"/>
      <w:lvlJc w:val="left"/>
      <w:pPr>
        <w:tabs>
          <w:tab w:val="num" w:pos="3240"/>
        </w:tabs>
        <w:ind w:left="3240" w:hanging="360"/>
      </w:pPr>
      <w:rPr>
        <w:rFonts w:ascii="Wingdings" w:hAnsi="Wingdings"/>
        <w:sz w:val="24"/>
      </w:rPr>
    </w:lvl>
    <w:lvl w:ilvl="5">
      <w:numFmt w:val="bullet"/>
      <w:lvlText w:val="·"/>
      <w:lvlJc w:val="left"/>
      <w:pPr>
        <w:tabs>
          <w:tab w:val="num" w:pos="3960"/>
        </w:tabs>
        <w:ind w:left="3960" w:hanging="360"/>
      </w:pPr>
      <w:rPr>
        <w:rFonts w:ascii="Symbol" w:hAnsi="Symbol"/>
        <w:sz w:val="24"/>
      </w:rPr>
    </w:lvl>
    <w:lvl w:ilvl="6">
      <w:numFmt w:val="bullet"/>
      <w:lvlText w:val="o"/>
      <w:lvlJc w:val="left"/>
      <w:pPr>
        <w:tabs>
          <w:tab w:val="num" w:pos="4680"/>
        </w:tabs>
        <w:ind w:left="4680" w:hanging="360"/>
      </w:pPr>
      <w:rPr>
        <w:rFonts w:ascii="Courier New" w:hAnsi="Courier New"/>
        <w:sz w:val="24"/>
      </w:rPr>
    </w:lvl>
    <w:lvl w:ilvl="7">
      <w:numFmt w:val="bullet"/>
      <w:lvlText w:val="§"/>
      <w:lvlJc w:val="left"/>
      <w:pPr>
        <w:tabs>
          <w:tab w:val="num" w:pos="5400"/>
        </w:tabs>
        <w:ind w:left="5400" w:hanging="360"/>
      </w:pPr>
      <w:rPr>
        <w:rFonts w:ascii="Wingdings" w:hAnsi="Wingdings"/>
        <w:sz w:val="24"/>
      </w:rPr>
    </w:lvl>
    <w:lvl w:ilvl="8">
      <w:numFmt w:val="bullet"/>
      <w:lvlText w:val="·"/>
      <w:lvlJc w:val="left"/>
      <w:pPr>
        <w:tabs>
          <w:tab w:val="num" w:pos="6120"/>
        </w:tabs>
        <w:ind w:left="6120" w:hanging="360"/>
      </w:pPr>
      <w:rPr>
        <w:rFonts w:ascii="Symbol" w:hAnsi="Symbol"/>
        <w:sz w:val="24"/>
      </w:rPr>
    </w:lvl>
  </w:abstractNum>
  <w:abstractNum w:abstractNumId="4" w15:restartNumberingAfterBreak="0">
    <w:nsid w:val="68DF1272"/>
    <w:multiLevelType w:val="multilevel"/>
    <w:tmpl w:val="81121766"/>
    <w:lvl w:ilvl="0">
      <w:start w:val="8"/>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num w:numId="1">
    <w:abstractNumId w:val="3"/>
  </w:num>
  <w:num w:numId="2">
    <w:abstractNumId w:val="2"/>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57EA"/>
    <w:rsid w:val="00054B7B"/>
    <w:rsid w:val="000F3894"/>
    <w:rsid w:val="00214974"/>
    <w:rsid w:val="002845A5"/>
    <w:rsid w:val="00495803"/>
    <w:rsid w:val="00497434"/>
    <w:rsid w:val="005300E4"/>
    <w:rsid w:val="00574E01"/>
    <w:rsid w:val="00631BA5"/>
    <w:rsid w:val="00665E26"/>
    <w:rsid w:val="006757EA"/>
    <w:rsid w:val="00774687"/>
    <w:rsid w:val="007C208E"/>
    <w:rsid w:val="007C50B5"/>
    <w:rsid w:val="009115C8"/>
    <w:rsid w:val="00913A6F"/>
    <w:rsid w:val="00974ABC"/>
    <w:rsid w:val="00A56127"/>
    <w:rsid w:val="00BF3A05"/>
    <w:rsid w:val="00C6138E"/>
    <w:rsid w:val="00D61BDA"/>
    <w:rsid w:val="00DA1E17"/>
    <w:rsid w:val="00E2624E"/>
    <w:rsid w:val="00FF10A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3752DD"/>
  <w15:docId w15:val="{ABFF35BF-E765-45A2-8680-D774D61CD1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2624E"/>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E2624E"/>
  </w:style>
  <w:style w:type="paragraph" w:styleId="a5">
    <w:name w:val="footer"/>
    <w:basedOn w:val="a"/>
    <w:link w:val="a6"/>
    <w:uiPriority w:val="99"/>
    <w:unhideWhenUsed/>
    <w:rsid w:val="00E2624E"/>
    <w:pPr>
      <w:tabs>
        <w:tab w:val="center" w:pos="4677"/>
        <w:tab w:val="right" w:pos="9355"/>
      </w:tabs>
      <w:spacing w:after="0" w:line="240" w:lineRule="auto"/>
    </w:pPr>
  </w:style>
  <w:style w:type="character" w:customStyle="1" w:styleId="a6">
    <w:name w:val="Нижний колонтитул Знак"/>
    <w:basedOn w:val="a0"/>
    <w:link w:val="a5"/>
    <w:uiPriority w:val="99"/>
    <w:rsid w:val="00E2624E"/>
  </w:style>
  <w:style w:type="paragraph" w:styleId="a7">
    <w:name w:val="Body Text"/>
    <w:basedOn w:val="a"/>
    <w:link w:val="a8"/>
    <w:unhideWhenUsed/>
    <w:rsid w:val="00E2624E"/>
    <w:pPr>
      <w:spacing w:after="120" w:line="240" w:lineRule="auto"/>
    </w:pPr>
    <w:rPr>
      <w:rFonts w:ascii="Times New Roman" w:eastAsia="Times New Roman" w:hAnsi="Times New Roman" w:cs="Times New Roman"/>
      <w:sz w:val="24"/>
      <w:szCs w:val="24"/>
      <w:lang w:eastAsia="ru-RU"/>
    </w:rPr>
  </w:style>
  <w:style w:type="character" w:customStyle="1" w:styleId="a8">
    <w:name w:val="Основной текст Знак"/>
    <w:basedOn w:val="a0"/>
    <w:link w:val="a7"/>
    <w:rsid w:val="00E2624E"/>
    <w:rPr>
      <w:rFonts w:ascii="Times New Roman" w:eastAsia="Times New Roman" w:hAnsi="Times New Roman" w:cs="Times New Roman"/>
      <w:sz w:val="24"/>
      <w:szCs w:val="24"/>
      <w:lang w:eastAsia="ru-RU"/>
    </w:rPr>
  </w:style>
  <w:style w:type="character" w:customStyle="1" w:styleId="2">
    <w:name w:val="Основной текст (2)_"/>
    <w:link w:val="20"/>
    <w:uiPriority w:val="99"/>
    <w:locked/>
    <w:rsid w:val="00E2624E"/>
    <w:rPr>
      <w:rFonts w:ascii="Times New Roman" w:hAnsi="Times New Roman" w:cs="Times New Roman"/>
      <w:sz w:val="26"/>
      <w:szCs w:val="26"/>
      <w:shd w:val="clear" w:color="auto" w:fill="FFFFFF"/>
    </w:rPr>
  </w:style>
  <w:style w:type="paragraph" w:customStyle="1" w:styleId="20">
    <w:name w:val="Основной текст (2)"/>
    <w:basedOn w:val="a"/>
    <w:link w:val="2"/>
    <w:uiPriority w:val="99"/>
    <w:rsid w:val="00E2624E"/>
    <w:pPr>
      <w:widowControl w:val="0"/>
      <w:shd w:val="clear" w:color="auto" w:fill="FFFFFF"/>
      <w:spacing w:before="420" w:after="0" w:line="322" w:lineRule="exact"/>
      <w:jc w:val="both"/>
    </w:pPr>
    <w:rPr>
      <w:rFonts w:ascii="Times New Roman" w:hAnsi="Times New Roman" w:cs="Times New Roman"/>
      <w:sz w:val="26"/>
      <w:szCs w:val="26"/>
    </w:rPr>
  </w:style>
  <w:style w:type="paragraph" w:styleId="a9">
    <w:name w:val="Normal (Web)"/>
    <w:basedOn w:val="a"/>
    <w:semiHidden/>
    <w:unhideWhenUsed/>
    <w:rsid w:val="007C50B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a">
    <w:name w:val="Strong"/>
    <w:basedOn w:val="a0"/>
    <w:qFormat/>
    <w:rsid w:val="007C50B5"/>
    <w:rPr>
      <w:b/>
      <w:bCs/>
    </w:rPr>
  </w:style>
  <w:style w:type="paragraph" w:styleId="ab">
    <w:name w:val="List Paragraph"/>
    <w:basedOn w:val="a"/>
    <w:uiPriority w:val="34"/>
    <w:qFormat/>
    <w:rsid w:val="007C50B5"/>
    <w:pPr>
      <w:ind w:left="720"/>
      <w:contextualSpacing/>
    </w:pPr>
  </w:style>
  <w:style w:type="paragraph" w:styleId="ac">
    <w:name w:val="Balloon Text"/>
    <w:basedOn w:val="a"/>
    <w:link w:val="ad"/>
    <w:uiPriority w:val="99"/>
    <w:semiHidden/>
    <w:unhideWhenUsed/>
    <w:rsid w:val="00A56127"/>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A56127"/>
    <w:rPr>
      <w:rFonts w:ascii="Tahoma" w:hAnsi="Tahoma" w:cs="Tahoma"/>
      <w:sz w:val="16"/>
      <w:szCs w:val="16"/>
    </w:rPr>
  </w:style>
  <w:style w:type="character" w:styleId="ae">
    <w:name w:val="Hyperlink"/>
    <w:basedOn w:val="a0"/>
    <w:uiPriority w:val="99"/>
    <w:unhideWhenUsed/>
    <w:rsid w:val="00FF10A1"/>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2831272">
      <w:bodyDiv w:val="1"/>
      <w:marLeft w:val="0"/>
      <w:marRight w:val="0"/>
      <w:marTop w:val="0"/>
      <w:marBottom w:val="0"/>
      <w:divBdr>
        <w:top w:val="none" w:sz="0" w:space="0" w:color="auto"/>
        <w:left w:val="none" w:sz="0" w:space="0" w:color="auto"/>
        <w:bottom w:val="none" w:sz="0" w:space="0" w:color="auto"/>
        <w:right w:val="none" w:sz="0" w:space="0" w:color="auto"/>
      </w:divBdr>
    </w:div>
    <w:div w:id="1217887674">
      <w:bodyDiv w:val="1"/>
      <w:marLeft w:val="0"/>
      <w:marRight w:val="0"/>
      <w:marTop w:val="0"/>
      <w:marBottom w:val="0"/>
      <w:divBdr>
        <w:top w:val="none" w:sz="0" w:space="0" w:color="auto"/>
        <w:left w:val="none" w:sz="0" w:space="0" w:color="auto"/>
        <w:bottom w:val="none" w:sz="0" w:space="0" w:color="auto"/>
        <w:right w:val="none" w:sz="0" w:space="0" w:color="auto"/>
      </w:divBdr>
    </w:div>
    <w:div w:id="1371950952">
      <w:bodyDiv w:val="1"/>
      <w:marLeft w:val="0"/>
      <w:marRight w:val="0"/>
      <w:marTop w:val="0"/>
      <w:marBottom w:val="0"/>
      <w:divBdr>
        <w:top w:val="none" w:sz="0" w:space="0" w:color="auto"/>
        <w:left w:val="none" w:sz="0" w:space="0" w:color="auto"/>
        <w:bottom w:val="none" w:sz="0" w:space="0" w:color="auto"/>
        <w:right w:val="none" w:sz="0" w:space="0" w:color="auto"/>
      </w:divBdr>
    </w:div>
    <w:div w:id="1559392682">
      <w:bodyDiv w:val="1"/>
      <w:marLeft w:val="0"/>
      <w:marRight w:val="0"/>
      <w:marTop w:val="0"/>
      <w:marBottom w:val="0"/>
      <w:divBdr>
        <w:top w:val="none" w:sz="0" w:space="0" w:color="auto"/>
        <w:left w:val="none" w:sz="0" w:space="0" w:color="auto"/>
        <w:bottom w:val="none" w:sz="0" w:space="0" w:color="auto"/>
        <w:right w:val="none" w:sz="0" w:space="0" w:color="auto"/>
      </w:divBdr>
    </w:div>
    <w:div w:id="1959480899">
      <w:bodyDiv w:val="1"/>
      <w:marLeft w:val="0"/>
      <w:marRight w:val="0"/>
      <w:marTop w:val="0"/>
      <w:marBottom w:val="0"/>
      <w:divBdr>
        <w:top w:val="none" w:sz="0" w:space="0" w:color="auto"/>
        <w:left w:val="none" w:sz="0" w:space="0" w:color="auto"/>
        <w:bottom w:val="none" w:sz="0" w:space="0" w:color="auto"/>
        <w:right w:val="none" w:sz="0" w:space="0" w:color="auto"/>
      </w:divBdr>
    </w:div>
    <w:div w:id="2101639721">
      <w:bodyDiv w:val="1"/>
      <w:marLeft w:val="0"/>
      <w:marRight w:val="0"/>
      <w:marTop w:val="0"/>
      <w:marBottom w:val="0"/>
      <w:divBdr>
        <w:top w:val="none" w:sz="0" w:space="0" w:color="auto"/>
        <w:left w:val="none" w:sz="0" w:space="0" w:color="auto"/>
        <w:bottom w:val="none" w:sz="0" w:space="0" w:color="auto"/>
        <w:right w:val="none" w:sz="0" w:space="0" w:color="auto"/>
      </w:divBdr>
      <w:divsChild>
        <w:div w:id="20205282">
          <w:marLeft w:val="0"/>
          <w:marRight w:val="0"/>
          <w:marTop w:val="0"/>
          <w:marBottom w:val="0"/>
          <w:divBdr>
            <w:top w:val="none" w:sz="0" w:space="0" w:color="auto"/>
            <w:left w:val="none" w:sz="0" w:space="0" w:color="auto"/>
            <w:bottom w:val="none" w:sz="0" w:space="0" w:color="auto"/>
            <w:right w:val="none" w:sz="0" w:space="0" w:color="auto"/>
          </w:divBdr>
        </w:div>
        <w:div w:id="1397699317">
          <w:marLeft w:val="0"/>
          <w:marRight w:val="0"/>
          <w:marTop w:val="0"/>
          <w:marBottom w:val="0"/>
          <w:divBdr>
            <w:top w:val="none" w:sz="0" w:space="0" w:color="auto"/>
            <w:left w:val="none" w:sz="0" w:space="0" w:color="auto"/>
            <w:bottom w:val="none" w:sz="0" w:space="0" w:color="auto"/>
            <w:right w:val="none" w:sz="0" w:space="0" w:color="auto"/>
          </w:divBdr>
        </w:div>
        <w:div w:id="1932932464">
          <w:marLeft w:val="0"/>
          <w:marRight w:val="0"/>
          <w:marTop w:val="0"/>
          <w:marBottom w:val="0"/>
          <w:divBdr>
            <w:top w:val="none" w:sz="0" w:space="0" w:color="auto"/>
            <w:left w:val="none" w:sz="0" w:space="0" w:color="auto"/>
            <w:bottom w:val="none" w:sz="0" w:space="0" w:color="auto"/>
            <w:right w:val="none" w:sz="0" w:space="0" w:color="auto"/>
          </w:divBdr>
        </w:div>
        <w:div w:id="263811486">
          <w:marLeft w:val="0"/>
          <w:marRight w:val="0"/>
          <w:marTop w:val="0"/>
          <w:marBottom w:val="0"/>
          <w:divBdr>
            <w:top w:val="none" w:sz="0" w:space="0" w:color="auto"/>
            <w:left w:val="none" w:sz="0" w:space="0" w:color="auto"/>
            <w:bottom w:val="none" w:sz="0" w:space="0" w:color="auto"/>
            <w:right w:val="none" w:sz="0" w:space="0" w:color="auto"/>
          </w:divBdr>
        </w:div>
        <w:div w:id="1473401425">
          <w:marLeft w:val="0"/>
          <w:marRight w:val="0"/>
          <w:marTop w:val="0"/>
          <w:marBottom w:val="0"/>
          <w:divBdr>
            <w:top w:val="none" w:sz="0" w:space="0" w:color="auto"/>
            <w:left w:val="none" w:sz="0" w:space="0" w:color="auto"/>
            <w:bottom w:val="none" w:sz="0" w:space="0" w:color="auto"/>
            <w:right w:val="none" w:sz="0" w:space="0" w:color="auto"/>
          </w:divBdr>
        </w:div>
        <w:div w:id="506022699">
          <w:marLeft w:val="0"/>
          <w:marRight w:val="0"/>
          <w:marTop w:val="0"/>
          <w:marBottom w:val="0"/>
          <w:divBdr>
            <w:top w:val="none" w:sz="0" w:space="0" w:color="auto"/>
            <w:left w:val="none" w:sz="0" w:space="0" w:color="auto"/>
            <w:bottom w:val="none" w:sz="0" w:space="0" w:color="auto"/>
            <w:right w:val="none" w:sz="0" w:space="0" w:color="auto"/>
          </w:divBdr>
        </w:div>
        <w:div w:id="1471022394">
          <w:marLeft w:val="0"/>
          <w:marRight w:val="0"/>
          <w:marTop w:val="0"/>
          <w:marBottom w:val="0"/>
          <w:divBdr>
            <w:top w:val="none" w:sz="0" w:space="0" w:color="auto"/>
            <w:left w:val="none" w:sz="0" w:space="0" w:color="auto"/>
            <w:bottom w:val="none" w:sz="0" w:space="0" w:color="auto"/>
            <w:right w:val="none" w:sz="0" w:space="0" w:color="auto"/>
          </w:divBdr>
        </w:div>
        <w:div w:id="57672929">
          <w:marLeft w:val="0"/>
          <w:marRight w:val="0"/>
          <w:marTop w:val="0"/>
          <w:marBottom w:val="0"/>
          <w:divBdr>
            <w:top w:val="none" w:sz="0" w:space="0" w:color="auto"/>
            <w:left w:val="none" w:sz="0" w:space="0" w:color="auto"/>
            <w:bottom w:val="none" w:sz="0" w:space="0" w:color="auto"/>
            <w:right w:val="none" w:sz="0" w:space="0" w:color="auto"/>
          </w:divBdr>
        </w:div>
        <w:div w:id="834224868">
          <w:marLeft w:val="0"/>
          <w:marRight w:val="0"/>
          <w:marTop w:val="0"/>
          <w:marBottom w:val="0"/>
          <w:divBdr>
            <w:top w:val="none" w:sz="0" w:space="0" w:color="auto"/>
            <w:left w:val="none" w:sz="0" w:space="0" w:color="auto"/>
            <w:bottom w:val="none" w:sz="0" w:space="0" w:color="auto"/>
            <w:right w:val="none" w:sz="0" w:space="0" w:color="auto"/>
          </w:divBdr>
        </w:div>
        <w:div w:id="1082943896">
          <w:marLeft w:val="0"/>
          <w:marRight w:val="0"/>
          <w:marTop w:val="0"/>
          <w:marBottom w:val="0"/>
          <w:divBdr>
            <w:top w:val="none" w:sz="0" w:space="0" w:color="auto"/>
            <w:left w:val="none" w:sz="0" w:space="0" w:color="auto"/>
            <w:bottom w:val="none" w:sz="0" w:space="0" w:color="auto"/>
            <w:right w:val="none" w:sz="0" w:space="0" w:color="auto"/>
          </w:divBdr>
        </w:div>
        <w:div w:id="94331444">
          <w:marLeft w:val="0"/>
          <w:marRight w:val="0"/>
          <w:marTop w:val="0"/>
          <w:marBottom w:val="0"/>
          <w:divBdr>
            <w:top w:val="none" w:sz="0" w:space="0" w:color="auto"/>
            <w:left w:val="none" w:sz="0" w:space="0" w:color="auto"/>
            <w:bottom w:val="none" w:sz="0" w:space="0" w:color="auto"/>
            <w:right w:val="none" w:sz="0" w:space="0" w:color="auto"/>
          </w:divBdr>
        </w:div>
        <w:div w:id="359815779">
          <w:marLeft w:val="0"/>
          <w:marRight w:val="0"/>
          <w:marTop w:val="0"/>
          <w:marBottom w:val="0"/>
          <w:divBdr>
            <w:top w:val="none" w:sz="0" w:space="0" w:color="auto"/>
            <w:left w:val="none" w:sz="0" w:space="0" w:color="auto"/>
            <w:bottom w:val="none" w:sz="0" w:space="0" w:color="auto"/>
            <w:right w:val="none" w:sz="0" w:space="0" w:color="auto"/>
          </w:divBdr>
        </w:div>
        <w:div w:id="897783025">
          <w:marLeft w:val="0"/>
          <w:marRight w:val="0"/>
          <w:marTop w:val="0"/>
          <w:marBottom w:val="0"/>
          <w:divBdr>
            <w:top w:val="none" w:sz="0" w:space="0" w:color="auto"/>
            <w:left w:val="none" w:sz="0" w:space="0" w:color="auto"/>
            <w:bottom w:val="none" w:sz="0" w:space="0" w:color="auto"/>
            <w:right w:val="none" w:sz="0" w:space="0" w:color="auto"/>
          </w:divBdr>
        </w:div>
        <w:div w:id="1834104558">
          <w:marLeft w:val="0"/>
          <w:marRight w:val="0"/>
          <w:marTop w:val="0"/>
          <w:marBottom w:val="0"/>
          <w:divBdr>
            <w:top w:val="none" w:sz="0" w:space="0" w:color="auto"/>
            <w:left w:val="none" w:sz="0" w:space="0" w:color="auto"/>
            <w:bottom w:val="none" w:sz="0" w:space="0" w:color="auto"/>
            <w:right w:val="none" w:sz="0" w:space="0" w:color="auto"/>
          </w:divBdr>
        </w:div>
        <w:div w:id="1356081879">
          <w:marLeft w:val="0"/>
          <w:marRight w:val="0"/>
          <w:marTop w:val="0"/>
          <w:marBottom w:val="0"/>
          <w:divBdr>
            <w:top w:val="none" w:sz="0" w:space="0" w:color="auto"/>
            <w:left w:val="none" w:sz="0" w:space="0" w:color="auto"/>
            <w:bottom w:val="none" w:sz="0" w:space="0" w:color="auto"/>
            <w:right w:val="none" w:sz="0" w:space="0" w:color="auto"/>
          </w:divBdr>
        </w:div>
        <w:div w:id="2118913819">
          <w:marLeft w:val="0"/>
          <w:marRight w:val="0"/>
          <w:marTop w:val="0"/>
          <w:marBottom w:val="0"/>
          <w:divBdr>
            <w:top w:val="none" w:sz="0" w:space="0" w:color="auto"/>
            <w:left w:val="none" w:sz="0" w:space="0" w:color="auto"/>
            <w:bottom w:val="none" w:sz="0" w:space="0" w:color="auto"/>
            <w:right w:val="none" w:sz="0" w:space="0" w:color="auto"/>
          </w:divBdr>
        </w:div>
        <w:div w:id="136578438">
          <w:marLeft w:val="0"/>
          <w:marRight w:val="0"/>
          <w:marTop w:val="0"/>
          <w:marBottom w:val="0"/>
          <w:divBdr>
            <w:top w:val="none" w:sz="0" w:space="0" w:color="auto"/>
            <w:left w:val="none" w:sz="0" w:space="0" w:color="auto"/>
            <w:bottom w:val="none" w:sz="0" w:space="0" w:color="auto"/>
            <w:right w:val="none" w:sz="0" w:space="0" w:color="auto"/>
          </w:divBdr>
        </w:div>
        <w:div w:id="2098599063">
          <w:marLeft w:val="0"/>
          <w:marRight w:val="0"/>
          <w:marTop w:val="0"/>
          <w:marBottom w:val="0"/>
          <w:divBdr>
            <w:top w:val="none" w:sz="0" w:space="0" w:color="auto"/>
            <w:left w:val="none" w:sz="0" w:space="0" w:color="auto"/>
            <w:bottom w:val="none" w:sz="0" w:space="0" w:color="auto"/>
            <w:right w:val="none" w:sz="0" w:space="0" w:color="auto"/>
          </w:divBdr>
        </w:div>
        <w:div w:id="83692516">
          <w:marLeft w:val="0"/>
          <w:marRight w:val="0"/>
          <w:marTop w:val="0"/>
          <w:marBottom w:val="0"/>
          <w:divBdr>
            <w:top w:val="none" w:sz="0" w:space="0" w:color="auto"/>
            <w:left w:val="none" w:sz="0" w:space="0" w:color="auto"/>
            <w:bottom w:val="none" w:sz="0" w:space="0" w:color="auto"/>
            <w:right w:val="none" w:sz="0" w:space="0" w:color="auto"/>
          </w:divBdr>
        </w:div>
        <w:div w:id="667362992">
          <w:marLeft w:val="0"/>
          <w:marRight w:val="0"/>
          <w:marTop w:val="0"/>
          <w:marBottom w:val="0"/>
          <w:divBdr>
            <w:top w:val="none" w:sz="0" w:space="0" w:color="auto"/>
            <w:left w:val="none" w:sz="0" w:space="0" w:color="auto"/>
            <w:bottom w:val="none" w:sz="0" w:space="0" w:color="auto"/>
            <w:right w:val="none" w:sz="0" w:space="0" w:color="auto"/>
          </w:divBdr>
        </w:div>
        <w:div w:id="827213405">
          <w:marLeft w:val="0"/>
          <w:marRight w:val="0"/>
          <w:marTop w:val="0"/>
          <w:marBottom w:val="0"/>
          <w:divBdr>
            <w:top w:val="none" w:sz="0" w:space="0" w:color="auto"/>
            <w:left w:val="none" w:sz="0" w:space="0" w:color="auto"/>
            <w:bottom w:val="none" w:sz="0" w:space="0" w:color="auto"/>
            <w:right w:val="none" w:sz="0" w:space="0" w:color="auto"/>
          </w:divBdr>
        </w:div>
        <w:div w:id="1868906160">
          <w:marLeft w:val="0"/>
          <w:marRight w:val="0"/>
          <w:marTop w:val="0"/>
          <w:marBottom w:val="0"/>
          <w:divBdr>
            <w:top w:val="none" w:sz="0" w:space="0" w:color="auto"/>
            <w:left w:val="none" w:sz="0" w:space="0" w:color="auto"/>
            <w:bottom w:val="none" w:sz="0" w:space="0" w:color="auto"/>
            <w:right w:val="none" w:sz="0" w:space="0" w:color="auto"/>
          </w:divBdr>
        </w:div>
        <w:div w:id="1859269987">
          <w:marLeft w:val="0"/>
          <w:marRight w:val="0"/>
          <w:marTop w:val="0"/>
          <w:marBottom w:val="0"/>
          <w:divBdr>
            <w:top w:val="none" w:sz="0" w:space="0" w:color="auto"/>
            <w:left w:val="none" w:sz="0" w:space="0" w:color="auto"/>
            <w:bottom w:val="none" w:sz="0" w:space="0" w:color="auto"/>
            <w:right w:val="none" w:sz="0" w:space="0" w:color="auto"/>
          </w:divBdr>
        </w:div>
        <w:div w:id="990593934">
          <w:marLeft w:val="0"/>
          <w:marRight w:val="0"/>
          <w:marTop w:val="0"/>
          <w:marBottom w:val="0"/>
          <w:divBdr>
            <w:top w:val="none" w:sz="0" w:space="0" w:color="auto"/>
            <w:left w:val="none" w:sz="0" w:space="0" w:color="auto"/>
            <w:bottom w:val="none" w:sz="0" w:space="0" w:color="auto"/>
            <w:right w:val="none" w:sz="0" w:space="0" w:color="auto"/>
          </w:divBdr>
        </w:div>
        <w:div w:id="780342254">
          <w:marLeft w:val="0"/>
          <w:marRight w:val="0"/>
          <w:marTop w:val="0"/>
          <w:marBottom w:val="0"/>
          <w:divBdr>
            <w:top w:val="none" w:sz="0" w:space="0" w:color="auto"/>
            <w:left w:val="none" w:sz="0" w:space="0" w:color="auto"/>
            <w:bottom w:val="none" w:sz="0" w:space="0" w:color="auto"/>
            <w:right w:val="none" w:sz="0" w:space="0" w:color="auto"/>
          </w:divBdr>
        </w:div>
        <w:div w:id="264004751">
          <w:marLeft w:val="0"/>
          <w:marRight w:val="0"/>
          <w:marTop w:val="0"/>
          <w:marBottom w:val="0"/>
          <w:divBdr>
            <w:top w:val="none" w:sz="0" w:space="0" w:color="auto"/>
            <w:left w:val="none" w:sz="0" w:space="0" w:color="auto"/>
            <w:bottom w:val="none" w:sz="0" w:space="0" w:color="auto"/>
            <w:right w:val="none" w:sz="0" w:space="0" w:color="auto"/>
          </w:divBdr>
        </w:div>
        <w:div w:id="1799109291">
          <w:marLeft w:val="0"/>
          <w:marRight w:val="0"/>
          <w:marTop w:val="0"/>
          <w:marBottom w:val="0"/>
          <w:divBdr>
            <w:top w:val="none" w:sz="0" w:space="0" w:color="auto"/>
            <w:left w:val="none" w:sz="0" w:space="0" w:color="auto"/>
            <w:bottom w:val="none" w:sz="0" w:space="0" w:color="auto"/>
            <w:right w:val="none" w:sz="0" w:space="0" w:color="auto"/>
          </w:divBdr>
        </w:div>
        <w:div w:id="1345938620">
          <w:marLeft w:val="0"/>
          <w:marRight w:val="0"/>
          <w:marTop w:val="0"/>
          <w:marBottom w:val="0"/>
          <w:divBdr>
            <w:top w:val="none" w:sz="0" w:space="0" w:color="auto"/>
            <w:left w:val="none" w:sz="0" w:space="0" w:color="auto"/>
            <w:bottom w:val="none" w:sz="0" w:space="0" w:color="auto"/>
            <w:right w:val="none" w:sz="0" w:space="0" w:color="auto"/>
          </w:divBdr>
        </w:div>
        <w:div w:id="617759693">
          <w:marLeft w:val="0"/>
          <w:marRight w:val="0"/>
          <w:marTop w:val="0"/>
          <w:marBottom w:val="0"/>
          <w:divBdr>
            <w:top w:val="none" w:sz="0" w:space="0" w:color="auto"/>
            <w:left w:val="none" w:sz="0" w:space="0" w:color="auto"/>
            <w:bottom w:val="none" w:sz="0" w:space="0" w:color="auto"/>
            <w:right w:val="none" w:sz="0" w:space="0" w:color="auto"/>
          </w:divBdr>
        </w:div>
        <w:div w:id="902445457">
          <w:marLeft w:val="0"/>
          <w:marRight w:val="0"/>
          <w:marTop w:val="0"/>
          <w:marBottom w:val="0"/>
          <w:divBdr>
            <w:top w:val="none" w:sz="0" w:space="0" w:color="auto"/>
            <w:left w:val="none" w:sz="0" w:space="0" w:color="auto"/>
            <w:bottom w:val="none" w:sz="0" w:space="0" w:color="auto"/>
            <w:right w:val="none" w:sz="0" w:space="0" w:color="auto"/>
          </w:divBdr>
        </w:div>
        <w:div w:id="184247520">
          <w:marLeft w:val="0"/>
          <w:marRight w:val="0"/>
          <w:marTop w:val="0"/>
          <w:marBottom w:val="0"/>
          <w:divBdr>
            <w:top w:val="none" w:sz="0" w:space="0" w:color="auto"/>
            <w:left w:val="none" w:sz="0" w:space="0" w:color="auto"/>
            <w:bottom w:val="none" w:sz="0" w:space="0" w:color="auto"/>
            <w:right w:val="none" w:sz="0" w:space="0" w:color="auto"/>
          </w:divBdr>
        </w:div>
        <w:div w:id="2118793732">
          <w:marLeft w:val="0"/>
          <w:marRight w:val="0"/>
          <w:marTop w:val="0"/>
          <w:marBottom w:val="0"/>
          <w:divBdr>
            <w:top w:val="none" w:sz="0" w:space="0" w:color="auto"/>
            <w:left w:val="none" w:sz="0" w:space="0" w:color="auto"/>
            <w:bottom w:val="none" w:sz="0" w:space="0" w:color="auto"/>
            <w:right w:val="none" w:sz="0" w:space="0" w:color="auto"/>
          </w:divBdr>
        </w:div>
        <w:div w:id="866991068">
          <w:marLeft w:val="0"/>
          <w:marRight w:val="0"/>
          <w:marTop w:val="0"/>
          <w:marBottom w:val="0"/>
          <w:divBdr>
            <w:top w:val="none" w:sz="0" w:space="0" w:color="auto"/>
            <w:left w:val="none" w:sz="0" w:space="0" w:color="auto"/>
            <w:bottom w:val="none" w:sz="0" w:space="0" w:color="auto"/>
            <w:right w:val="none" w:sz="0" w:space="0" w:color="auto"/>
          </w:divBdr>
        </w:div>
        <w:div w:id="282425226">
          <w:marLeft w:val="0"/>
          <w:marRight w:val="0"/>
          <w:marTop w:val="0"/>
          <w:marBottom w:val="0"/>
          <w:divBdr>
            <w:top w:val="none" w:sz="0" w:space="0" w:color="auto"/>
            <w:left w:val="none" w:sz="0" w:space="0" w:color="auto"/>
            <w:bottom w:val="none" w:sz="0" w:space="0" w:color="auto"/>
            <w:right w:val="none" w:sz="0" w:space="0" w:color="auto"/>
          </w:divBdr>
        </w:div>
        <w:div w:id="512304692">
          <w:marLeft w:val="0"/>
          <w:marRight w:val="0"/>
          <w:marTop w:val="0"/>
          <w:marBottom w:val="0"/>
          <w:divBdr>
            <w:top w:val="none" w:sz="0" w:space="0" w:color="auto"/>
            <w:left w:val="none" w:sz="0" w:space="0" w:color="auto"/>
            <w:bottom w:val="none" w:sz="0" w:space="0" w:color="auto"/>
            <w:right w:val="none" w:sz="0" w:space="0" w:color="auto"/>
          </w:divBdr>
        </w:div>
        <w:div w:id="695617474">
          <w:marLeft w:val="0"/>
          <w:marRight w:val="0"/>
          <w:marTop w:val="0"/>
          <w:marBottom w:val="0"/>
          <w:divBdr>
            <w:top w:val="none" w:sz="0" w:space="0" w:color="auto"/>
            <w:left w:val="none" w:sz="0" w:space="0" w:color="auto"/>
            <w:bottom w:val="none" w:sz="0" w:space="0" w:color="auto"/>
            <w:right w:val="none" w:sz="0" w:space="0" w:color="auto"/>
          </w:divBdr>
        </w:div>
        <w:div w:id="174344917">
          <w:marLeft w:val="0"/>
          <w:marRight w:val="0"/>
          <w:marTop w:val="0"/>
          <w:marBottom w:val="0"/>
          <w:divBdr>
            <w:top w:val="none" w:sz="0" w:space="0" w:color="auto"/>
            <w:left w:val="none" w:sz="0" w:space="0" w:color="auto"/>
            <w:bottom w:val="none" w:sz="0" w:space="0" w:color="auto"/>
            <w:right w:val="none" w:sz="0" w:space="0" w:color="auto"/>
          </w:divBdr>
        </w:div>
        <w:div w:id="1575702213">
          <w:marLeft w:val="0"/>
          <w:marRight w:val="0"/>
          <w:marTop w:val="0"/>
          <w:marBottom w:val="0"/>
          <w:divBdr>
            <w:top w:val="none" w:sz="0" w:space="0" w:color="auto"/>
            <w:left w:val="none" w:sz="0" w:space="0" w:color="auto"/>
            <w:bottom w:val="none" w:sz="0" w:space="0" w:color="auto"/>
            <w:right w:val="none" w:sz="0" w:space="0" w:color="auto"/>
          </w:divBdr>
        </w:div>
        <w:div w:id="216547622">
          <w:marLeft w:val="0"/>
          <w:marRight w:val="0"/>
          <w:marTop w:val="0"/>
          <w:marBottom w:val="0"/>
          <w:divBdr>
            <w:top w:val="none" w:sz="0" w:space="0" w:color="auto"/>
            <w:left w:val="none" w:sz="0" w:space="0" w:color="auto"/>
            <w:bottom w:val="none" w:sz="0" w:space="0" w:color="auto"/>
            <w:right w:val="none" w:sz="0" w:space="0" w:color="auto"/>
          </w:divBdr>
        </w:div>
        <w:div w:id="1902598968">
          <w:marLeft w:val="0"/>
          <w:marRight w:val="0"/>
          <w:marTop w:val="0"/>
          <w:marBottom w:val="0"/>
          <w:divBdr>
            <w:top w:val="none" w:sz="0" w:space="0" w:color="auto"/>
            <w:left w:val="none" w:sz="0" w:space="0" w:color="auto"/>
            <w:bottom w:val="none" w:sz="0" w:space="0" w:color="auto"/>
            <w:right w:val="none" w:sz="0" w:space="0" w:color="auto"/>
          </w:divBdr>
        </w:div>
        <w:div w:id="284435794">
          <w:marLeft w:val="0"/>
          <w:marRight w:val="0"/>
          <w:marTop w:val="0"/>
          <w:marBottom w:val="0"/>
          <w:divBdr>
            <w:top w:val="none" w:sz="0" w:space="0" w:color="auto"/>
            <w:left w:val="none" w:sz="0" w:space="0" w:color="auto"/>
            <w:bottom w:val="none" w:sz="0" w:space="0" w:color="auto"/>
            <w:right w:val="none" w:sz="0" w:space="0" w:color="auto"/>
          </w:divBdr>
        </w:div>
        <w:div w:id="1416319711">
          <w:marLeft w:val="0"/>
          <w:marRight w:val="0"/>
          <w:marTop w:val="0"/>
          <w:marBottom w:val="0"/>
          <w:divBdr>
            <w:top w:val="none" w:sz="0" w:space="0" w:color="auto"/>
            <w:left w:val="none" w:sz="0" w:space="0" w:color="auto"/>
            <w:bottom w:val="none" w:sz="0" w:space="0" w:color="auto"/>
            <w:right w:val="none" w:sz="0" w:space="0" w:color="auto"/>
          </w:divBdr>
        </w:div>
        <w:div w:id="1628126603">
          <w:marLeft w:val="0"/>
          <w:marRight w:val="0"/>
          <w:marTop w:val="0"/>
          <w:marBottom w:val="0"/>
          <w:divBdr>
            <w:top w:val="none" w:sz="0" w:space="0" w:color="auto"/>
            <w:left w:val="none" w:sz="0" w:space="0" w:color="auto"/>
            <w:bottom w:val="none" w:sz="0" w:space="0" w:color="auto"/>
            <w:right w:val="none" w:sz="0" w:space="0" w:color="auto"/>
          </w:divBdr>
        </w:div>
        <w:div w:id="479074399">
          <w:marLeft w:val="0"/>
          <w:marRight w:val="0"/>
          <w:marTop w:val="0"/>
          <w:marBottom w:val="0"/>
          <w:divBdr>
            <w:top w:val="none" w:sz="0" w:space="0" w:color="auto"/>
            <w:left w:val="none" w:sz="0" w:space="0" w:color="auto"/>
            <w:bottom w:val="none" w:sz="0" w:space="0" w:color="auto"/>
            <w:right w:val="none" w:sz="0" w:space="0" w:color="auto"/>
          </w:divBdr>
        </w:div>
        <w:div w:id="1960450701">
          <w:marLeft w:val="0"/>
          <w:marRight w:val="0"/>
          <w:marTop w:val="0"/>
          <w:marBottom w:val="0"/>
          <w:divBdr>
            <w:top w:val="none" w:sz="0" w:space="0" w:color="auto"/>
            <w:left w:val="none" w:sz="0" w:space="0" w:color="auto"/>
            <w:bottom w:val="none" w:sz="0" w:space="0" w:color="auto"/>
            <w:right w:val="none" w:sz="0" w:space="0" w:color="auto"/>
          </w:divBdr>
        </w:div>
        <w:div w:id="483863012">
          <w:marLeft w:val="0"/>
          <w:marRight w:val="0"/>
          <w:marTop w:val="0"/>
          <w:marBottom w:val="0"/>
          <w:divBdr>
            <w:top w:val="none" w:sz="0" w:space="0" w:color="auto"/>
            <w:left w:val="none" w:sz="0" w:space="0" w:color="auto"/>
            <w:bottom w:val="none" w:sz="0" w:space="0" w:color="auto"/>
            <w:right w:val="none" w:sz="0" w:space="0" w:color="auto"/>
          </w:divBdr>
        </w:div>
        <w:div w:id="917131832">
          <w:marLeft w:val="0"/>
          <w:marRight w:val="0"/>
          <w:marTop w:val="0"/>
          <w:marBottom w:val="0"/>
          <w:divBdr>
            <w:top w:val="none" w:sz="0" w:space="0" w:color="auto"/>
            <w:left w:val="none" w:sz="0" w:space="0" w:color="auto"/>
            <w:bottom w:val="none" w:sz="0" w:space="0" w:color="auto"/>
            <w:right w:val="none" w:sz="0" w:space="0" w:color="auto"/>
          </w:divBdr>
        </w:div>
        <w:div w:id="1309676109">
          <w:marLeft w:val="0"/>
          <w:marRight w:val="0"/>
          <w:marTop w:val="0"/>
          <w:marBottom w:val="0"/>
          <w:divBdr>
            <w:top w:val="none" w:sz="0" w:space="0" w:color="auto"/>
            <w:left w:val="none" w:sz="0" w:space="0" w:color="auto"/>
            <w:bottom w:val="none" w:sz="0" w:space="0" w:color="auto"/>
            <w:right w:val="none" w:sz="0" w:space="0" w:color="auto"/>
          </w:divBdr>
        </w:div>
        <w:div w:id="386298420">
          <w:marLeft w:val="0"/>
          <w:marRight w:val="0"/>
          <w:marTop w:val="0"/>
          <w:marBottom w:val="0"/>
          <w:divBdr>
            <w:top w:val="none" w:sz="0" w:space="0" w:color="auto"/>
            <w:left w:val="none" w:sz="0" w:space="0" w:color="auto"/>
            <w:bottom w:val="none" w:sz="0" w:space="0" w:color="auto"/>
            <w:right w:val="none" w:sz="0" w:space="0" w:color="auto"/>
          </w:divBdr>
        </w:div>
        <w:div w:id="1913544825">
          <w:marLeft w:val="0"/>
          <w:marRight w:val="0"/>
          <w:marTop w:val="0"/>
          <w:marBottom w:val="0"/>
          <w:divBdr>
            <w:top w:val="none" w:sz="0" w:space="0" w:color="auto"/>
            <w:left w:val="none" w:sz="0" w:space="0" w:color="auto"/>
            <w:bottom w:val="none" w:sz="0" w:space="0" w:color="auto"/>
            <w:right w:val="none" w:sz="0" w:space="0" w:color="auto"/>
          </w:divBdr>
        </w:div>
        <w:div w:id="494107710">
          <w:marLeft w:val="0"/>
          <w:marRight w:val="0"/>
          <w:marTop w:val="0"/>
          <w:marBottom w:val="0"/>
          <w:divBdr>
            <w:top w:val="none" w:sz="0" w:space="0" w:color="auto"/>
            <w:left w:val="none" w:sz="0" w:space="0" w:color="auto"/>
            <w:bottom w:val="none" w:sz="0" w:space="0" w:color="auto"/>
            <w:right w:val="none" w:sz="0" w:space="0" w:color="auto"/>
          </w:divBdr>
        </w:div>
        <w:div w:id="270862495">
          <w:marLeft w:val="0"/>
          <w:marRight w:val="0"/>
          <w:marTop w:val="0"/>
          <w:marBottom w:val="0"/>
          <w:divBdr>
            <w:top w:val="none" w:sz="0" w:space="0" w:color="auto"/>
            <w:left w:val="none" w:sz="0" w:space="0" w:color="auto"/>
            <w:bottom w:val="none" w:sz="0" w:space="0" w:color="auto"/>
            <w:right w:val="none" w:sz="0" w:space="0" w:color="auto"/>
          </w:divBdr>
        </w:div>
        <w:div w:id="1075590430">
          <w:marLeft w:val="0"/>
          <w:marRight w:val="0"/>
          <w:marTop w:val="0"/>
          <w:marBottom w:val="0"/>
          <w:divBdr>
            <w:top w:val="none" w:sz="0" w:space="0" w:color="auto"/>
            <w:left w:val="none" w:sz="0" w:space="0" w:color="auto"/>
            <w:bottom w:val="none" w:sz="0" w:space="0" w:color="auto"/>
            <w:right w:val="none" w:sz="0" w:space="0" w:color="auto"/>
          </w:divBdr>
        </w:div>
        <w:div w:id="1318458606">
          <w:marLeft w:val="0"/>
          <w:marRight w:val="0"/>
          <w:marTop w:val="0"/>
          <w:marBottom w:val="0"/>
          <w:divBdr>
            <w:top w:val="none" w:sz="0" w:space="0" w:color="auto"/>
            <w:left w:val="none" w:sz="0" w:space="0" w:color="auto"/>
            <w:bottom w:val="none" w:sz="0" w:space="0" w:color="auto"/>
            <w:right w:val="none" w:sz="0" w:space="0" w:color="auto"/>
          </w:divBdr>
        </w:div>
        <w:div w:id="2082408339">
          <w:marLeft w:val="0"/>
          <w:marRight w:val="0"/>
          <w:marTop w:val="0"/>
          <w:marBottom w:val="0"/>
          <w:divBdr>
            <w:top w:val="none" w:sz="0" w:space="0" w:color="auto"/>
            <w:left w:val="none" w:sz="0" w:space="0" w:color="auto"/>
            <w:bottom w:val="none" w:sz="0" w:space="0" w:color="auto"/>
            <w:right w:val="none" w:sz="0" w:space="0" w:color="auto"/>
          </w:divBdr>
        </w:div>
        <w:div w:id="462424967">
          <w:marLeft w:val="0"/>
          <w:marRight w:val="0"/>
          <w:marTop w:val="0"/>
          <w:marBottom w:val="0"/>
          <w:divBdr>
            <w:top w:val="none" w:sz="0" w:space="0" w:color="auto"/>
            <w:left w:val="none" w:sz="0" w:space="0" w:color="auto"/>
            <w:bottom w:val="none" w:sz="0" w:space="0" w:color="auto"/>
            <w:right w:val="none" w:sz="0" w:space="0" w:color="auto"/>
          </w:divBdr>
        </w:div>
        <w:div w:id="1156799057">
          <w:marLeft w:val="0"/>
          <w:marRight w:val="0"/>
          <w:marTop w:val="0"/>
          <w:marBottom w:val="0"/>
          <w:divBdr>
            <w:top w:val="none" w:sz="0" w:space="0" w:color="auto"/>
            <w:left w:val="none" w:sz="0" w:space="0" w:color="auto"/>
            <w:bottom w:val="none" w:sz="0" w:space="0" w:color="auto"/>
            <w:right w:val="none" w:sz="0" w:space="0" w:color="auto"/>
          </w:divBdr>
        </w:div>
        <w:div w:id="1833794408">
          <w:marLeft w:val="0"/>
          <w:marRight w:val="0"/>
          <w:marTop w:val="0"/>
          <w:marBottom w:val="0"/>
          <w:divBdr>
            <w:top w:val="none" w:sz="0" w:space="0" w:color="auto"/>
            <w:left w:val="none" w:sz="0" w:space="0" w:color="auto"/>
            <w:bottom w:val="none" w:sz="0" w:space="0" w:color="auto"/>
            <w:right w:val="none" w:sz="0" w:space="0" w:color="auto"/>
          </w:divBdr>
        </w:div>
        <w:div w:id="1662729358">
          <w:marLeft w:val="0"/>
          <w:marRight w:val="0"/>
          <w:marTop w:val="0"/>
          <w:marBottom w:val="0"/>
          <w:divBdr>
            <w:top w:val="none" w:sz="0" w:space="0" w:color="auto"/>
            <w:left w:val="none" w:sz="0" w:space="0" w:color="auto"/>
            <w:bottom w:val="none" w:sz="0" w:space="0" w:color="auto"/>
            <w:right w:val="none" w:sz="0" w:space="0" w:color="auto"/>
          </w:divBdr>
        </w:div>
        <w:div w:id="523787439">
          <w:marLeft w:val="0"/>
          <w:marRight w:val="0"/>
          <w:marTop w:val="0"/>
          <w:marBottom w:val="0"/>
          <w:divBdr>
            <w:top w:val="none" w:sz="0" w:space="0" w:color="auto"/>
            <w:left w:val="none" w:sz="0" w:space="0" w:color="auto"/>
            <w:bottom w:val="none" w:sz="0" w:space="0" w:color="auto"/>
            <w:right w:val="none" w:sz="0" w:space="0" w:color="auto"/>
          </w:divBdr>
        </w:div>
        <w:div w:id="961036381">
          <w:marLeft w:val="0"/>
          <w:marRight w:val="0"/>
          <w:marTop w:val="0"/>
          <w:marBottom w:val="0"/>
          <w:divBdr>
            <w:top w:val="none" w:sz="0" w:space="0" w:color="auto"/>
            <w:left w:val="none" w:sz="0" w:space="0" w:color="auto"/>
            <w:bottom w:val="none" w:sz="0" w:space="0" w:color="auto"/>
            <w:right w:val="none" w:sz="0" w:space="0" w:color="auto"/>
          </w:divBdr>
        </w:div>
        <w:div w:id="1508014793">
          <w:marLeft w:val="0"/>
          <w:marRight w:val="0"/>
          <w:marTop w:val="0"/>
          <w:marBottom w:val="0"/>
          <w:divBdr>
            <w:top w:val="none" w:sz="0" w:space="0" w:color="auto"/>
            <w:left w:val="none" w:sz="0" w:space="0" w:color="auto"/>
            <w:bottom w:val="none" w:sz="0" w:space="0" w:color="auto"/>
            <w:right w:val="none" w:sz="0" w:space="0" w:color="auto"/>
          </w:divBdr>
        </w:div>
        <w:div w:id="489373869">
          <w:marLeft w:val="0"/>
          <w:marRight w:val="0"/>
          <w:marTop w:val="0"/>
          <w:marBottom w:val="0"/>
          <w:divBdr>
            <w:top w:val="none" w:sz="0" w:space="0" w:color="auto"/>
            <w:left w:val="none" w:sz="0" w:space="0" w:color="auto"/>
            <w:bottom w:val="none" w:sz="0" w:space="0" w:color="auto"/>
            <w:right w:val="none" w:sz="0" w:space="0" w:color="auto"/>
          </w:divBdr>
        </w:div>
        <w:div w:id="1284461032">
          <w:marLeft w:val="0"/>
          <w:marRight w:val="0"/>
          <w:marTop w:val="0"/>
          <w:marBottom w:val="0"/>
          <w:divBdr>
            <w:top w:val="none" w:sz="0" w:space="0" w:color="auto"/>
            <w:left w:val="none" w:sz="0" w:space="0" w:color="auto"/>
            <w:bottom w:val="none" w:sz="0" w:space="0" w:color="auto"/>
            <w:right w:val="none" w:sz="0" w:space="0" w:color="auto"/>
          </w:divBdr>
        </w:div>
        <w:div w:id="1509130003">
          <w:marLeft w:val="0"/>
          <w:marRight w:val="0"/>
          <w:marTop w:val="0"/>
          <w:marBottom w:val="0"/>
          <w:divBdr>
            <w:top w:val="none" w:sz="0" w:space="0" w:color="auto"/>
            <w:left w:val="none" w:sz="0" w:space="0" w:color="auto"/>
            <w:bottom w:val="none" w:sz="0" w:space="0" w:color="auto"/>
            <w:right w:val="none" w:sz="0" w:space="0" w:color="auto"/>
          </w:divBdr>
        </w:div>
        <w:div w:id="877351808">
          <w:marLeft w:val="0"/>
          <w:marRight w:val="0"/>
          <w:marTop w:val="0"/>
          <w:marBottom w:val="0"/>
          <w:divBdr>
            <w:top w:val="none" w:sz="0" w:space="0" w:color="auto"/>
            <w:left w:val="none" w:sz="0" w:space="0" w:color="auto"/>
            <w:bottom w:val="none" w:sz="0" w:space="0" w:color="auto"/>
            <w:right w:val="none" w:sz="0" w:space="0" w:color="auto"/>
          </w:divBdr>
        </w:div>
        <w:div w:id="1883789032">
          <w:marLeft w:val="0"/>
          <w:marRight w:val="0"/>
          <w:marTop w:val="0"/>
          <w:marBottom w:val="0"/>
          <w:divBdr>
            <w:top w:val="none" w:sz="0" w:space="0" w:color="auto"/>
            <w:left w:val="none" w:sz="0" w:space="0" w:color="auto"/>
            <w:bottom w:val="none" w:sz="0" w:space="0" w:color="auto"/>
            <w:right w:val="none" w:sz="0" w:space="0" w:color="auto"/>
          </w:divBdr>
        </w:div>
        <w:div w:id="412122352">
          <w:marLeft w:val="0"/>
          <w:marRight w:val="0"/>
          <w:marTop w:val="0"/>
          <w:marBottom w:val="0"/>
          <w:divBdr>
            <w:top w:val="none" w:sz="0" w:space="0" w:color="auto"/>
            <w:left w:val="none" w:sz="0" w:space="0" w:color="auto"/>
            <w:bottom w:val="none" w:sz="0" w:space="0" w:color="auto"/>
            <w:right w:val="none" w:sz="0" w:space="0" w:color="auto"/>
          </w:divBdr>
        </w:div>
        <w:div w:id="1043018853">
          <w:marLeft w:val="0"/>
          <w:marRight w:val="0"/>
          <w:marTop w:val="0"/>
          <w:marBottom w:val="0"/>
          <w:divBdr>
            <w:top w:val="none" w:sz="0" w:space="0" w:color="auto"/>
            <w:left w:val="none" w:sz="0" w:space="0" w:color="auto"/>
            <w:bottom w:val="none" w:sz="0" w:space="0" w:color="auto"/>
            <w:right w:val="none" w:sz="0" w:space="0" w:color="auto"/>
          </w:divBdr>
        </w:div>
        <w:div w:id="765730076">
          <w:marLeft w:val="0"/>
          <w:marRight w:val="0"/>
          <w:marTop w:val="0"/>
          <w:marBottom w:val="0"/>
          <w:divBdr>
            <w:top w:val="none" w:sz="0" w:space="0" w:color="auto"/>
            <w:left w:val="none" w:sz="0" w:space="0" w:color="auto"/>
            <w:bottom w:val="none" w:sz="0" w:space="0" w:color="auto"/>
            <w:right w:val="none" w:sz="0" w:space="0" w:color="auto"/>
          </w:divBdr>
        </w:div>
        <w:div w:id="1375544326">
          <w:marLeft w:val="0"/>
          <w:marRight w:val="0"/>
          <w:marTop w:val="0"/>
          <w:marBottom w:val="0"/>
          <w:divBdr>
            <w:top w:val="none" w:sz="0" w:space="0" w:color="auto"/>
            <w:left w:val="none" w:sz="0" w:space="0" w:color="auto"/>
            <w:bottom w:val="none" w:sz="0" w:space="0" w:color="auto"/>
            <w:right w:val="none" w:sz="0" w:space="0" w:color="auto"/>
          </w:divBdr>
        </w:div>
        <w:div w:id="172452460">
          <w:marLeft w:val="0"/>
          <w:marRight w:val="0"/>
          <w:marTop w:val="0"/>
          <w:marBottom w:val="0"/>
          <w:divBdr>
            <w:top w:val="none" w:sz="0" w:space="0" w:color="auto"/>
            <w:left w:val="none" w:sz="0" w:space="0" w:color="auto"/>
            <w:bottom w:val="none" w:sz="0" w:space="0" w:color="auto"/>
            <w:right w:val="none" w:sz="0" w:space="0" w:color="auto"/>
          </w:divBdr>
        </w:div>
        <w:div w:id="1278441327">
          <w:marLeft w:val="0"/>
          <w:marRight w:val="0"/>
          <w:marTop w:val="0"/>
          <w:marBottom w:val="0"/>
          <w:divBdr>
            <w:top w:val="none" w:sz="0" w:space="0" w:color="auto"/>
            <w:left w:val="none" w:sz="0" w:space="0" w:color="auto"/>
            <w:bottom w:val="none" w:sz="0" w:space="0" w:color="auto"/>
            <w:right w:val="none" w:sz="0" w:space="0" w:color="auto"/>
          </w:divBdr>
        </w:div>
        <w:div w:id="4982199">
          <w:marLeft w:val="0"/>
          <w:marRight w:val="0"/>
          <w:marTop w:val="0"/>
          <w:marBottom w:val="0"/>
          <w:divBdr>
            <w:top w:val="none" w:sz="0" w:space="0" w:color="auto"/>
            <w:left w:val="none" w:sz="0" w:space="0" w:color="auto"/>
            <w:bottom w:val="none" w:sz="0" w:space="0" w:color="auto"/>
            <w:right w:val="none" w:sz="0" w:space="0" w:color="auto"/>
          </w:divBdr>
        </w:div>
        <w:div w:id="1229147392">
          <w:marLeft w:val="0"/>
          <w:marRight w:val="0"/>
          <w:marTop w:val="0"/>
          <w:marBottom w:val="0"/>
          <w:divBdr>
            <w:top w:val="none" w:sz="0" w:space="0" w:color="auto"/>
            <w:left w:val="none" w:sz="0" w:space="0" w:color="auto"/>
            <w:bottom w:val="none" w:sz="0" w:space="0" w:color="auto"/>
            <w:right w:val="none" w:sz="0" w:space="0" w:color="auto"/>
          </w:divBdr>
        </w:div>
        <w:div w:id="595478869">
          <w:marLeft w:val="0"/>
          <w:marRight w:val="0"/>
          <w:marTop w:val="0"/>
          <w:marBottom w:val="0"/>
          <w:divBdr>
            <w:top w:val="none" w:sz="0" w:space="0" w:color="auto"/>
            <w:left w:val="none" w:sz="0" w:space="0" w:color="auto"/>
            <w:bottom w:val="none" w:sz="0" w:space="0" w:color="auto"/>
            <w:right w:val="none" w:sz="0" w:space="0" w:color="auto"/>
          </w:divBdr>
        </w:div>
        <w:div w:id="1582059189">
          <w:marLeft w:val="0"/>
          <w:marRight w:val="0"/>
          <w:marTop w:val="0"/>
          <w:marBottom w:val="0"/>
          <w:divBdr>
            <w:top w:val="none" w:sz="0" w:space="0" w:color="auto"/>
            <w:left w:val="none" w:sz="0" w:space="0" w:color="auto"/>
            <w:bottom w:val="none" w:sz="0" w:space="0" w:color="auto"/>
            <w:right w:val="none" w:sz="0" w:space="0" w:color="auto"/>
          </w:divBdr>
        </w:div>
        <w:div w:id="39207642">
          <w:marLeft w:val="0"/>
          <w:marRight w:val="0"/>
          <w:marTop w:val="0"/>
          <w:marBottom w:val="0"/>
          <w:divBdr>
            <w:top w:val="none" w:sz="0" w:space="0" w:color="auto"/>
            <w:left w:val="none" w:sz="0" w:space="0" w:color="auto"/>
            <w:bottom w:val="none" w:sz="0" w:space="0" w:color="auto"/>
            <w:right w:val="none" w:sz="0" w:space="0" w:color="auto"/>
          </w:divBdr>
        </w:div>
        <w:div w:id="1061439571">
          <w:marLeft w:val="0"/>
          <w:marRight w:val="0"/>
          <w:marTop w:val="0"/>
          <w:marBottom w:val="0"/>
          <w:divBdr>
            <w:top w:val="none" w:sz="0" w:space="0" w:color="auto"/>
            <w:left w:val="none" w:sz="0" w:space="0" w:color="auto"/>
            <w:bottom w:val="none" w:sz="0" w:space="0" w:color="auto"/>
            <w:right w:val="none" w:sz="0" w:space="0" w:color="auto"/>
          </w:divBdr>
        </w:div>
        <w:div w:id="1037386586">
          <w:marLeft w:val="0"/>
          <w:marRight w:val="0"/>
          <w:marTop w:val="0"/>
          <w:marBottom w:val="0"/>
          <w:divBdr>
            <w:top w:val="none" w:sz="0" w:space="0" w:color="auto"/>
            <w:left w:val="none" w:sz="0" w:space="0" w:color="auto"/>
            <w:bottom w:val="none" w:sz="0" w:space="0" w:color="auto"/>
            <w:right w:val="none" w:sz="0" w:space="0" w:color="auto"/>
          </w:divBdr>
        </w:div>
        <w:div w:id="1638101114">
          <w:marLeft w:val="0"/>
          <w:marRight w:val="0"/>
          <w:marTop w:val="0"/>
          <w:marBottom w:val="0"/>
          <w:divBdr>
            <w:top w:val="none" w:sz="0" w:space="0" w:color="auto"/>
            <w:left w:val="none" w:sz="0" w:space="0" w:color="auto"/>
            <w:bottom w:val="none" w:sz="0" w:space="0" w:color="auto"/>
            <w:right w:val="none" w:sz="0" w:space="0" w:color="auto"/>
          </w:divBdr>
        </w:div>
        <w:div w:id="475607172">
          <w:marLeft w:val="0"/>
          <w:marRight w:val="0"/>
          <w:marTop w:val="0"/>
          <w:marBottom w:val="0"/>
          <w:divBdr>
            <w:top w:val="none" w:sz="0" w:space="0" w:color="auto"/>
            <w:left w:val="none" w:sz="0" w:space="0" w:color="auto"/>
            <w:bottom w:val="none" w:sz="0" w:space="0" w:color="auto"/>
            <w:right w:val="none" w:sz="0" w:space="0" w:color="auto"/>
          </w:divBdr>
        </w:div>
        <w:div w:id="1579052418">
          <w:marLeft w:val="0"/>
          <w:marRight w:val="0"/>
          <w:marTop w:val="0"/>
          <w:marBottom w:val="0"/>
          <w:divBdr>
            <w:top w:val="none" w:sz="0" w:space="0" w:color="auto"/>
            <w:left w:val="none" w:sz="0" w:space="0" w:color="auto"/>
            <w:bottom w:val="none" w:sz="0" w:space="0" w:color="auto"/>
            <w:right w:val="none" w:sz="0" w:space="0" w:color="auto"/>
          </w:divBdr>
        </w:div>
        <w:div w:id="1263875656">
          <w:marLeft w:val="0"/>
          <w:marRight w:val="0"/>
          <w:marTop w:val="0"/>
          <w:marBottom w:val="0"/>
          <w:divBdr>
            <w:top w:val="none" w:sz="0" w:space="0" w:color="auto"/>
            <w:left w:val="none" w:sz="0" w:space="0" w:color="auto"/>
            <w:bottom w:val="none" w:sz="0" w:space="0" w:color="auto"/>
            <w:right w:val="none" w:sz="0" w:space="0" w:color="auto"/>
          </w:divBdr>
        </w:div>
        <w:div w:id="1865973610">
          <w:marLeft w:val="0"/>
          <w:marRight w:val="0"/>
          <w:marTop w:val="0"/>
          <w:marBottom w:val="0"/>
          <w:divBdr>
            <w:top w:val="none" w:sz="0" w:space="0" w:color="auto"/>
            <w:left w:val="none" w:sz="0" w:space="0" w:color="auto"/>
            <w:bottom w:val="none" w:sz="0" w:space="0" w:color="auto"/>
            <w:right w:val="none" w:sz="0" w:space="0" w:color="auto"/>
          </w:divBdr>
        </w:div>
        <w:div w:id="951934916">
          <w:marLeft w:val="0"/>
          <w:marRight w:val="0"/>
          <w:marTop w:val="0"/>
          <w:marBottom w:val="0"/>
          <w:divBdr>
            <w:top w:val="none" w:sz="0" w:space="0" w:color="auto"/>
            <w:left w:val="none" w:sz="0" w:space="0" w:color="auto"/>
            <w:bottom w:val="none" w:sz="0" w:space="0" w:color="auto"/>
            <w:right w:val="none" w:sz="0" w:space="0" w:color="auto"/>
          </w:divBdr>
        </w:div>
        <w:div w:id="134034939">
          <w:marLeft w:val="0"/>
          <w:marRight w:val="0"/>
          <w:marTop w:val="0"/>
          <w:marBottom w:val="0"/>
          <w:divBdr>
            <w:top w:val="none" w:sz="0" w:space="0" w:color="auto"/>
            <w:left w:val="none" w:sz="0" w:space="0" w:color="auto"/>
            <w:bottom w:val="none" w:sz="0" w:space="0" w:color="auto"/>
            <w:right w:val="none" w:sz="0" w:space="0" w:color="auto"/>
          </w:divBdr>
        </w:div>
        <w:div w:id="1868055113">
          <w:marLeft w:val="0"/>
          <w:marRight w:val="0"/>
          <w:marTop w:val="0"/>
          <w:marBottom w:val="0"/>
          <w:divBdr>
            <w:top w:val="none" w:sz="0" w:space="0" w:color="auto"/>
            <w:left w:val="none" w:sz="0" w:space="0" w:color="auto"/>
            <w:bottom w:val="none" w:sz="0" w:space="0" w:color="auto"/>
            <w:right w:val="none" w:sz="0" w:space="0" w:color="auto"/>
          </w:divBdr>
        </w:div>
        <w:div w:id="2129158075">
          <w:marLeft w:val="0"/>
          <w:marRight w:val="0"/>
          <w:marTop w:val="0"/>
          <w:marBottom w:val="0"/>
          <w:divBdr>
            <w:top w:val="none" w:sz="0" w:space="0" w:color="auto"/>
            <w:left w:val="none" w:sz="0" w:space="0" w:color="auto"/>
            <w:bottom w:val="none" w:sz="0" w:space="0" w:color="auto"/>
            <w:right w:val="none" w:sz="0" w:space="0" w:color="auto"/>
          </w:divBdr>
        </w:div>
        <w:div w:id="464389669">
          <w:marLeft w:val="0"/>
          <w:marRight w:val="0"/>
          <w:marTop w:val="0"/>
          <w:marBottom w:val="0"/>
          <w:divBdr>
            <w:top w:val="none" w:sz="0" w:space="0" w:color="auto"/>
            <w:left w:val="none" w:sz="0" w:space="0" w:color="auto"/>
            <w:bottom w:val="none" w:sz="0" w:space="0" w:color="auto"/>
            <w:right w:val="none" w:sz="0" w:space="0" w:color="auto"/>
          </w:divBdr>
        </w:div>
        <w:div w:id="1211110956">
          <w:marLeft w:val="0"/>
          <w:marRight w:val="0"/>
          <w:marTop w:val="0"/>
          <w:marBottom w:val="0"/>
          <w:divBdr>
            <w:top w:val="none" w:sz="0" w:space="0" w:color="auto"/>
            <w:left w:val="none" w:sz="0" w:space="0" w:color="auto"/>
            <w:bottom w:val="none" w:sz="0" w:space="0" w:color="auto"/>
            <w:right w:val="none" w:sz="0" w:space="0" w:color="auto"/>
          </w:divBdr>
        </w:div>
        <w:div w:id="650602766">
          <w:marLeft w:val="0"/>
          <w:marRight w:val="0"/>
          <w:marTop w:val="0"/>
          <w:marBottom w:val="0"/>
          <w:divBdr>
            <w:top w:val="none" w:sz="0" w:space="0" w:color="auto"/>
            <w:left w:val="none" w:sz="0" w:space="0" w:color="auto"/>
            <w:bottom w:val="none" w:sz="0" w:space="0" w:color="auto"/>
            <w:right w:val="none" w:sz="0" w:space="0" w:color="auto"/>
          </w:divBdr>
        </w:div>
        <w:div w:id="1830052611">
          <w:marLeft w:val="0"/>
          <w:marRight w:val="0"/>
          <w:marTop w:val="0"/>
          <w:marBottom w:val="0"/>
          <w:divBdr>
            <w:top w:val="none" w:sz="0" w:space="0" w:color="auto"/>
            <w:left w:val="none" w:sz="0" w:space="0" w:color="auto"/>
            <w:bottom w:val="none" w:sz="0" w:space="0" w:color="auto"/>
            <w:right w:val="none" w:sz="0" w:space="0" w:color="auto"/>
          </w:divBdr>
        </w:div>
        <w:div w:id="415051139">
          <w:marLeft w:val="0"/>
          <w:marRight w:val="0"/>
          <w:marTop w:val="0"/>
          <w:marBottom w:val="0"/>
          <w:divBdr>
            <w:top w:val="none" w:sz="0" w:space="0" w:color="auto"/>
            <w:left w:val="none" w:sz="0" w:space="0" w:color="auto"/>
            <w:bottom w:val="none" w:sz="0" w:space="0" w:color="auto"/>
            <w:right w:val="none" w:sz="0" w:space="0" w:color="auto"/>
          </w:divBdr>
        </w:div>
        <w:div w:id="326635956">
          <w:marLeft w:val="0"/>
          <w:marRight w:val="0"/>
          <w:marTop w:val="0"/>
          <w:marBottom w:val="0"/>
          <w:divBdr>
            <w:top w:val="none" w:sz="0" w:space="0" w:color="auto"/>
            <w:left w:val="none" w:sz="0" w:space="0" w:color="auto"/>
            <w:bottom w:val="none" w:sz="0" w:space="0" w:color="auto"/>
            <w:right w:val="none" w:sz="0" w:space="0" w:color="auto"/>
          </w:divBdr>
        </w:div>
        <w:div w:id="1171139018">
          <w:marLeft w:val="0"/>
          <w:marRight w:val="0"/>
          <w:marTop w:val="0"/>
          <w:marBottom w:val="0"/>
          <w:divBdr>
            <w:top w:val="none" w:sz="0" w:space="0" w:color="auto"/>
            <w:left w:val="none" w:sz="0" w:space="0" w:color="auto"/>
            <w:bottom w:val="none" w:sz="0" w:space="0" w:color="auto"/>
            <w:right w:val="none" w:sz="0" w:space="0" w:color="auto"/>
          </w:divBdr>
        </w:div>
        <w:div w:id="1027022626">
          <w:marLeft w:val="0"/>
          <w:marRight w:val="0"/>
          <w:marTop w:val="0"/>
          <w:marBottom w:val="0"/>
          <w:divBdr>
            <w:top w:val="none" w:sz="0" w:space="0" w:color="auto"/>
            <w:left w:val="none" w:sz="0" w:space="0" w:color="auto"/>
            <w:bottom w:val="none" w:sz="0" w:space="0" w:color="auto"/>
            <w:right w:val="none" w:sz="0" w:space="0" w:color="auto"/>
          </w:divBdr>
        </w:div>
        <w:div w:id="2017076964">
          <w:marLeft w:val="0"/>
          <w:marRight w:val="0"/>
          <w:marTop w:val="0"/>
          <w:marBottom w:val="0"/>
          <w:divBdr>
            <w:top w:val="none" w:sz="0" w:space="0" w:color="auto"/>
            <w:left w:val="none" w:sz="0" w:space="0" w:color="auto"/>
            <w:bottom w:val="none" w:sz="0" w:space="0" w:color="auto"/>
            <w:right w:val="none" w:sz="0" w:space="0" w:color="auto"/>
          </w:divBdr>
        </w:div>
        <w:div w:id="56171837">
          <w:marLeft w:val="0"/>
          <w:marRight w:val="0"/>
          <w:marTop w:val="0"/>
          <w:marBottom w:val="0"/>
          <w:divBdr>
            <w:top w:val="none" w:sz="0" w:space="0" w:color="auto"/>
            <w:left w:val="none" w:sz="0" w:space="0" w:color="auto"/>
            <w:bottom w:val="none" w:sz="0" w:space="0" w:color="auto"/>
            <w:right w:val="none" w:sz="0" w:space="0" w:color="auto"/>
          </w:divBdr>
        </w:div>
        <w:div w:id="1106389314">
          <w:marLeft w:val="0"/>
          <w:marRight w:val="0"/>
          <w:marTop w:val="0"/>
          <w:marBottom w:val="0"/>
          <w:divBdr>
            <w:top w:val="none" w:sz="0" w:space="0" w:color="auto"/>
            <w:left w:val="none" w:sz="0" w:space="0" w:color="auto"/>
            <w:bottom w:val="none" w:sz="0" w:space="0" w:color="auto"/>
            <w:right w:val="none" w:sz="0" w:space="0" w:color="auto"/>
          </w:divBdr>
        </w:div>
        <w:div w:id="1402412751">
          <w:marLeft w:val="0"/>
          <w:marRight w:val="0"/>
          <w:marTop w:val="0"/>
          <w:marBottom w:val="0"/>
          <w:divBdr>
            <w:top w:val="none" w:sz="0" w:space="0" w:color="auto"/>
            <w:left w:val="none" w:sz="0" w:space="0" w:color="auto"/>
            <w:bottom w:val="none" w:sz="0" w:space="0" w:color="auto"/>
            <w:right w:val="none" w:sz="0" w:space="0" w:color="auto"/>
          </w:divBdr>
        </w:div>
        <w:div w:id="205266507">
          <w:marLeft w:val="0"/>
          <w:marRight w:val="0"/>
          <w:marTop w:val="0"/>
          <w:marBottom w:val="0"/>
          <w:divBdr>
            <w:top w:val="none" w:sz="0" w:space="0" w:color="auto"/>
            <w:left w:val="none" w:sz="0" w:space="0" w:color="auto"/>
            <w:bottom w:val="none" w:sz="0" w:space="0" w:color="auto"/>
            <w:right w:val="none" w:sz="0" w:space="0" w:color="auto"/>
          </w:divBdr>
        </w:div>
        <w:div w:id="738408985">
          <w:marLeft w:val="0"/>
          <w:marRight w:val="0"/>
          <w:marTop w:val="0"/>
          <w:marBottom w:val="0"/>
          <w:divBdr>
            <w:top w:val="none" w:sz="0" w:space="0" w:color="auto"/>
            <w:left w:val="none" w:sz="0" w:space="0" w:color="auto"/>
            <w:bottom w:val="none" w:sz="0" w:space="0" w:color="auto"/>
            <w:right w:val="none" w:sz="0" w:space="0" w:color="auto"/>
          </w:divBdr>
        </w:div>
        <w:div w:id="1549805902">
          <w:marLeft w:val="0"/>
          <w:marRight w:val="0"/>
          <w:marTop w:val="0"/>
          <w:marBottom w:val="0"/>
          <w:divBdr>
            <w:top w:val="none" w:sz="0" w:space="0" w:color="auto"/>
            <w:left w:val="none" w:sz="0" w:space="0" w:color="auto"/>
            <w:bottom w:val="none" w:sz="0" w:space="0" w:color="auto"/>
            <w:right w:val="none" w:sz="0" w:space="0" w:color="auto"/>
          </w:divBdr>
        </w:div>
        <w:div w:id="764495203">
          <w:marLeft w:val="0"/>
          <w:marRight w:val="0"/>
          <w:marTop w:val="0"/>
          <w:marBottom w:val="0"/>
          <w:divBdr>
            <w:top w:val="none" w:sz="0" w:space="0" w:color="auto"/>
            <w:left w:val="none" w:sz="0" w:space="0" w:color="auto"/>
            <w:bottom w:val="none" w:sz="0" w:space="0" w:color="auto"/>
            <w:right w:val="none" w:sz="0" w:space="0" w:color="auto"/>
          </w:divBdr>
        </w:div>
        <w:div w:id="41491496">
          <w:marLeft w:val="0"/>
          <w:marRight w:val="0"/>
          <w:marTop w:val="0"/>
          <w:marBottom w:val="0"/>
          <w:divBdr>
            <w:top w:val="none" w:sz="0" w:space="0" w:color="auto"/>
            <w:left w:val="none" w:sz="0" w:space="0" w:color="auto"/>
            <w:bottom w:val="none" w:sz="0" w:space="0" w:color="auto"/>
            <w:right w:val="none" w:sz="0" w:space="0" w:color="auto"/>
          </w:divBdr>
        </w:div>
        <w:div w:id="1167402854">
          <w:marLeft w:val="0"/>
          <w:marRight w:val="0"/>
          <w:marTop w:val="0"/>
          <w:marBottom w:val="0"/>
          <w:divBdr>
            <w:top w:val="none" w:sz="0" w:space="0" w:color="auto"/>
            <w:left w:val="none" w:sz="0" w:space="0" w:color="auto"/>
            <w:bottom w:val="none" w:sz="0" w:space="0" w:color="auto"/>
            <w:right w:val="none" w:sz="0" w:space="0" w:color="auto"/>
          </w:divBdr>
        </w:div>
        <w:div w:id="52849129">
          <w:marLeft w:val="0"/>
          <w:marRight w:val="0"/>
          <w:marTop w:val="0"/>
          <w:marBottom w:val="0"/>
          <w:divBdr>
            <w:top w:val="none" w:sz="0" w:space="0" w:color="auto"/>
            <w:left w:val="none" w:sz="0" w:space="0" w:color="auto"/>
            <w:bottom w:val="none" w:sz="0" w:space="0" w:color="auto"/>
            <w:right w:val="none" w:sz="0" w:space="0" w:color="auto"/>
          </w:divBdr>
        </w:div>
        <w:div w:id="868876490">
          <w:marLeft w:val="0"/>
          <w:marRight w:val="0"/>
          <w:marTop w:val="0"/>
          <w:marBottom w:val="0"/>
          <w:divBdr>
            <w:top w:val="none" w:sz="0" w:space="0" w:color="auto"/>
            <w:left w:val="none" w:sz="0" w:space="0" w:color="auto"/>
            <w:bottom w:val="none" w:sz="0" w:space="0" w:color="auto"/>
            <w:right w:val="none" w:sz="0" w:space="0" w:color="auto"/>
          </w:divBdr>
        </w:div>
        <w:div w:id="1501895744">
          <w:marLeft w:val="0"/>
          <w:marRight w:val="0"/>
          <w:marTop w:val="0"/>
          <w:marBottom w:val="0"/>
          <w:divBdr>
            <w:top w:val="none" w:sz="0" w:space="0" w:color="auto"/>
            <w:left w:val="none" w:sz="0" w:space="0" w:color="auto"/>
            <w:bottom w:val="none" w:sz="0" w:space="0" w:color="auto"/>
            <w:right w:val="none" w:sz="0" w:space="0" w:color="auto"/>
          </w:divBdr>
        </w:div>
        <w:div w:id="1640260533">
          <w:marLeft w:val="0"/>
          <w:marRight w:val="0"/>
          <w:marTop w:val="0"/>
          <w:marBottom w:val="0"/>
          <w:divBdr>
            <w:top w:val="none" w:sz="0" w:space="0" w:color="auto"/>
            <w:left w:val="none" w:sz="0" w:space="0" w:color="auto"/>
            <w:bottom w:val="none" w:sz="0" w:space="0" w:color="auto"/>
            <w:right w:val="none" w:sz="0" w:space="0" w:color="auto"/>
          </w:divBdr>
        </w:div>
        <w:div w:id="1176650454">
          <w:marLeft w:val="0"/>
          <w:marRight w:val="0"/>
          <w:marTop w:val="0"/>
          <w:marBottom w:val="0"/>
          <w:divBdr>
            <w:top w:val="none" w:sz="0" w:space="0" w:color="auto"/>
            <w:left w:val="none" w:sz="0" w:space="0" w:color="auto"/>
            <w:bottom w:val="none" w:sz="0" w:space="0" w:color="auto"/>
            <w:right w:val="none" w:sz="0" w:space="0" w:color="auto"/>
          </w:divBdr>
        </w:div>
        <w:div w:id="428165913">
          <w:marLeft w:val="0"/>
          <w:marRight w:val="0"/>
          <w:marTop w:val="0"/>
          <w:marBottom w:val="0"/>
          <w:divBdr>
            <w:top w:val="none" w:sz="0" w:space="0" w:color="auto"/>
            <w:left w:val="none" w:sz="0" w:space="0" w:color="auto"/>
            <w:bottom w:val="none" w:sz="0" w:space="0" w:color="auto"/>
            <w:right w:val="none" w:sz="0" w:space="0" w:color="auto"/>
          </w:divBdr>
        </w:div>
        <w:div w:id="362099382">
          <w:marLeft w:val="0"/>
          <w:marRight w:val="0"/>
          <w:marTop w:val="0"/>
          <w:marBottom w:val="0"/>
          <w:divBdr>
            <w:top w:val="none" w:sz="0" w:space="0" w:color="auto"/>
            <w:left w:val="none" w:sz="0" w:space="0" w:color="auto"/>
            <w:bottom w:val="none" w:sz="0" w:space="0" w:color="auto"/>
            <w:right w:val="none" w:sz="0" w:space="0" w:color="auto"/>
          </w:divBdr>
        </w:div>
        <w:div w:id="260726134">
          <w:marLeft w:val="0"/>
          <w:marRight w:val="0"/>
          <w:marTop w:val="0"/>
          <w:marBottom w:val="0"/>
          <w:divBdr>
            <w:top w:val="none" w:sz="0" w:space="0" w:color="auto"/>
            <w:left w:val="none" w:sz="0" w:space="0" w:color="auto"/>
            <w:bottom w:val="none" w:sz="0" w:space="0" w:color="auto"/>
            <w:right w:val="none" w:sz="0" w:space="0" w:color="auto"/>
          </w:divBdr>
        </w:div>
        <w:div w:id="704717535">
          <w:marLeft w:val="0"/>
          <w:marRight w:val="0"/>
          <w:marTop w:val="0"/>
          <w:marBottom w:val="0"/>
          <w:divBdr>
            <w:top w:val="none" w:sz="0" w:space="0" w:color="auto"/>
            <w:left w:val="none" w:sz="0" w:space="0" w:color="auto"/>
            <w:bottom w:val="none" w:sz="0" w:space="0" w:color="auto"/>
            <w:right w:val="none" w:sz="0" w:space="0" w:color="auto"/>
          </w:divBdr>
        </w:div>
        <w:div w:id="1734043205">
          <w:marLeft w:val="0"/>
          <w:marRight w:val="0"/>
          <w:marTop w:val="0"/>
          <w:marBottom w:val="0"/>
          <w:divBdr>
            <w:top w:val="none" w:sz="0" w:space="0" w:color="auto"/>
            <w:left w:val="none" w:sz="0" w:space="0" w:color="auto"/>
            <w:bottom w:val="none" w:sz="0" w:space="0" w:color="auto"/>
            <w:right w:val="none" w:sz="0" w:space="0" w:color="auto"/>
          </w:divBdr>
        </w:div>
        <w:div w:id="2022585825">
          <w:marLeft w:val="0"/>
          <w:marRight w:val="0"/>
          <w:marTop w:val="0"/>
          <w:marBottom w:val="0"/>
          <w:divBdr>
            <w:top w:val="none" w:sz="0" w:space="0" w:color="auto"/>
            <w:left w:val="none" w:sz="0" w:space="0" w:color="auto"/>
            <w:bottom w:val="none" w:sz="0" w:space="0" w:color="auto"/>
            <w:right w:val="none" w:sz="0" w:space="0" w:color="auto"/>
          </w:divBdr>
        </w:div>
        <w:div w:id="74279128">
          <w:marLeft w:val="0"/>
          <w:marRight w:val="0"/>
          <w:marTop w:val="0"/>
          <w:marBottom w:val="0"/>
          <w:divBdr>
            <w:top w:val="none" w:sz="0" w:space="0" w:color="auto"/>
            <w:left w:val="none" w:sz="0" w:space="0" w:color="auto"/>
            <w:bottom w:val="none" w:sz="0" w:space="0" w:color="auto"/>
            <w:right w:val="none" w:sz="0" w:space="0" w:color="auto"/>
          </w:divBdr>
        </w:div>
        <w:div w:id="1429738862">
          <w:marLeft w:val="0"/>
          <w:marRight w:val="0"/>
          <w:marTop w:val="0"/>
          <w:marBottom w:val="0"/>
          <w:divBdr>
            <w:top w:val="none" w:sz="0" w:space="0" w:color="auto"/>
            <w:left w:val="none" w:sz="0" w:space="0" w:color="auto"/>
            <w:bottom w:val="none" w:sz="0" w:space="0" w:color="auto"/>
            <w:right w:val="none" w:sz="0" w:space="0" w:color="auto"/>
          </w:divBdr>
        </w:div>
        <w:div w:id="638803213">
          <w:marLeft w:val="0"/>
          <w:marRight w:val="0"/>
          <w:marTop w:val="0"/>
          <w:marBottom w:val="0"/>
          <w:divBdr>
            <w:top w:val="none" w:sz="0" w:space="0" w:color="auto"/>
            <w:left w:val="none" w:sz="0" w:space="0" w:color="auto"/>
            <w:bottom w:val="none" w:sz="0" w:space="0" w:color="auto"/>
            <w:right w:val="none" w:sz="0" w:space="0" w:color="auto"/>
          </w:divBdr>
        </w:div>
        <w:div w:id="1722290508">
          <w:marLeft w:val="0"/>
          <w:marRight w:val="0"/>
          <w:marTop w:val="0"/>
          <w:marBottom w:val="0"/>
          <w:divBdr>
            <w:top w:val="none" w:sz="0" w:space="0" w:color="auto"/>
            <w:left w:val="none" w:sz="0" w:space="0" w:color="auto"/>
            <w:bottom w:val="none" w:sz="0" w:space="0" w:color="auto"/>
            <w:right w:val="none" w:sz="0" w:space="0" w:color="auto"/>
          </w:divBdr>
        </w:div>
        <w:div w:id="765807648">
          <w:marLeft w:val="0"/>
          <w:marRight w:val="0"/>
          <w:marTop w:val="0"/>
          <w:marBottom w:val="0"/>
          <w:divBdr>
            <w:top w:val="none" w:sz="0" w:space="0" w:color="auto"/>
            <w:left w:val="none" w:sz="0" w:space="0" w:color="auto"/>
            <w:bottom w:val="none" w:sz="0" w:space="0" w:color="auto"/>
            <w:right w:val="none" w:sz="0" w:space="0" w:color="auto"/>
          </w:divBdr>
        </w:div>
        <w:div w:id="174612175">
          <w:marLeft w:val="0"/>
          <w:marRight w:val="0"/>
          <w:marTop w:val="0"/>
          <w:marBottom w:val="0"/>
          <w:divBdr>
            <w:top w:val="none" w:sz="0" w:space="0" w:color="auto"/>
            <w:left w:val="none" w:sz="0" w:space="0" w:color="auto"/>
            <w:bottom w:val="none" w:sz="0" w:space="0" w:color="auto"/>
            <w:right w:val="none" w:sz="0" w:space="0" w:color="auto"/>
          </w:divBdr>
        </w:div>
        <w:div w:id="1068727413">
          <w:marLeft w:val="0"/>
          <w:marRight w:val="0"/>
          <w:marTop w:val="0"/>
          <w:marBottom w:val="0"/>
          <w:divBdr>
            <w:top w:val="none" w:sz="0" w:space="0" w:color="auto"/>
            <w:left w:val="none" w:sz="0" w:space="0" w:color="auto"/>
            <w:bottom w:val="none" w:sz="0" w:space="0" w:color="auto"/>
            <w:right w:val="none" w:sz="0" w:space="0" w:color="auto"/>
          </w:divBdr>
        </w:div>
        <w:div w:id="1058700009">
          <w:marLeft w:val="0"/>
          <w:marRight w:val="0"/>
          <w:marTop w:val="0"/>
          <w:marBottom w:val="0"/>
          <w:divBdr>
            <w:top w:val="none" w:sz="0" w:space="0" w:color="auto"/>
            <w:left w:val="none" w:sz="0" w:space="0" w:color="auto"/>
            <w:bottom w:val="none" w:sz="0" w:space="0" w:color="auto"/>
            <w:right w:val="none" w:sz="0" w:space="0" w:color="auto"/>
          </w:divBdr>
        </w:div>
        <w:div w:id="1534538290">
          <w:marLeft w:val="0"/>
          <w:marRight w:val="0"/>
          <w:marTop w:val="0"/>
          <w:marBottom w:val="0"/>
          <w:divBdr>
            <w:top w:val="none" w:sz="0" w:space="0" w:color="auto"/>
            <w:left w:val="none" w:sz="0" w:space="0" w:color="auto"/>
            <w:bottom w:val="none" w:sz="0" w:space="0" w:color="auto"/>
            <w:right w:val="none" w:sz="0" w:space="0" w:color="auto"/>
          </w:divBdr>
        </w:div>
        <w:div w:id="1038631182">
          <w:marLeft w:val="0"/>
          <w:marRight w:val="0"/>
          <w:marTop w:val="0"/>
          <w:marBottom w:val="0"/>
          <w:divBdr>
            <w:top w:val="none" w:sz="0" w:space="0" w:color="auto"/>
            <w:left w:val="none" w:sz="0" w:space="0" w:color="auto"/>
            <w:bottom w:val="none" w:sz="0" w:space="0" w:color="auto"/>
            <w:right w:val="none" w:sz="0" w:space="0" w:color="auto"/>
          </w:divBdr>
        </w:div>
        <w:div w:id="1080296694">
          <w:marLeft w:val="0"/>
          <w:marRight w:val="0"/>
          <w:marTop w:val="0"/>
          <w:marBottom w:val="0"/>
          <w:divBdr>
            <w:top w:val="none" w:sz="0" w:space="0" w:color="auto"/>
            <w:left w:val="none" w:sz="0" w:space="0" w:color="auto"/>
            <w:bottom w:val="none" w:sz="0" w:space="0" w:color="auto"/>
            <w:right w:val="none" w:sz="0" w:space="0" w:color="auto"/>
          </w:divBdr>
        </w:div>
        <w:div w:id="1515806290">
          <w:marLeft w:val="0"/>
          <w:marRight w:val="0"/>
          <w:marTop w:val="0"/>
          <w:marBottom w:val="0"/>
          <w:divBdr>
            <w:top w:val="none" w:sz="0" w:space="0" w:color="auto"/>
            <w:left w:val="none" w:sz="0" w:space="0" w:color="auto"/>
            <w:bottom w:val="none" w:sz="0" w:space="0" w:color="auto"/>
            <w:right w:val="none" w:sz="0" w:space="0" w:color="auto"/>
          </w:divBdr>
        </w:div>
        <w:div w:id="47074583">
          <w:marLeft w:val="0"/>
          <w:marRight w:val="0"/>
          <w:marTop w:val="0"/>
          <w:marBottom w:val="0"/>
          <w:divBdr>
            <w:top w:val="none" w:sz="0" w:space="0" w:color="auto"/>
            <w:left w:val="none" w:sz="0" w:space="0" w:color="auto"/>
            <w:bottom w:val="none" w:sz="0" w:space="0" w:color="auto"/>
            <w:right w:val="none" w:sz="0" w:space="0" w:color="auto"/>
          </w:divBdr>
        </w:div>
        <w:div w:id="92213808">
          <w:marLeft w:val="0"/>
          <w:marRight w:val="0"/>
          <w:marTop w:val="0"/>
          <w:marBottom w:val="0"/>
          <w:divBdr>
            <w:top w:val="none" w:sz="0" w:space="0" w:color="auto"/>
            <w:left w:val="none" w:sz="0" w:space="0" w:color="auto"/>
            <w:bottom w:val="none" w:sz="0" w:space="0" w:color="auto"/>
            <w:right w:val="none" w:sz="0" w:space="0" w:color="auto"/>
          </w:divBdr>
        </w:div>
        <w:div w:id="1055198050">
          <w:marLeft w:val="0"/>
          <w:marRight w:val="0"/>
          <w:marTop w:val="0"/>
          <w:marBottom w:val="0"/>
          <w:divBdr>
            <w:top w:val="none" w:sz="0" w:space="0" w:color="auto"/>
            <w:left w:val="none" w:sz="0" w:space="0" w:color="auto"/>
            <w:bottom w:val="none" w:sz="0" w:space="0" w:color="auto"/>
            <w:right w:val="none" w:sz="0" w:space="0" w:color="auto"/>
          </w:divBdr>
        </w:div>
        <w:div w:id="748846109">
          <w:marLeft w:val="0"/>
          <w:marRight w:val="0"/>
          <w:marTop w:val="0"/>
          <w:marBottom w:val="0"/>
          <w:divBdr>
            <w:top w:val="none" w:sz="0" w:space="0" w:color="auto"/>
            <w:left w:val="none" w:sz="0" w:space="0" w:color="auto"/>
            <w:bottom w:val="none" w:sz="0" w:space="0" w:color="auto"/>
            <w:right w:val="none" w:sz="0" w:space="0" w:color="auto"/>
          </w:divBdr>
        </w:div>
        <w:div w:id="104275388">
          <w:marLeft w:val="0"/>
          <w:marRight w:val="0"/>
          <w:marTop w:val="0"/>
          <w:marBottom w:val="0"/>
          <w:divBdr>
            <w:top w:val="none" w:sz="0" w:space="0" w:color="auto"/>
            <w:left w:val="none" w:sz="0" w:space="0" w:color="auto"/>
            <w:bottom w:val="none" w:sz="0" w:space="0" w:color="auto"/>
            <w:right w:val="none" w:sz="0" w:space="0" w:color="auto"/>
          </w:divBdr>
        </w:div>
        <w:div w:id="1237088625">
          <w:marLeft w:val="0"/>
          <w:marRight w:val="0"/>
          <w:marTop w:val="0"/>
          <w:marBottom w:val="0"/>
          <w:divBdr>
            <w:top w:val="none" w:sz="0" w:space="0" w:color="auto"/>
            <w:left w:val="none" w:sz="0" w:space="0" w:color="auto"/>
            <w:bottom w:val="none" w:sz="0" w:space="0" w:color="auto"/>
            <w:right w:val="none" w:sz="0" w:space="0" w:color="auto"/>
          </w:divBdr>
        </w:div>
        <w:div w:id="29452323">
          <w:marLeft w:val="0"/>
          <w:marRight w:val="0"/>
          <w:marTop w:val="0"/>
          <w:marBottom w:val="0"/>
          <w:divBdr>
            <w:top w:val="none" w:sz="0" w:space="0" w:color="auto"/>
            <w:left w:val="none" w:sz="0" w:space="0" w:color="auto"/>
            <w:bottom w:val="none" w:sz="0" w:space="0" w:color="auto"/>
            <w:right w:val="none" w:sz="0" w:space="0" w:color="auto"/>
          </w:divBdr>
        </w:div>
        <w:div w:id="957948260">
          <w:marLeft w:val="0"/>
          <w:marRight w:val="0"/>
          <w:marTop w:val="0"/>
          <w:marBottom w:val="0"/>
          <w:divBdr>
            <w:top w:val="none" w:sz="0" w:space="0" w:color="auto"/>
            <w:left w:val="none" w:sz="0" w:space="0" w:color="auto"/>
            <w:bottom w:val="none" w:sz="0" w:space="0" w:color="auto"/>
            <w:right w:val="none" w:sz="0" w:space="0" w:color="auto"/>
          </w:divBdr>
        </w:div>
        <w:div w:id="2094423797">
          <w:marLeft w:val="0"/>
          <w:marRight w:val="0"/>
          <w:marTop w:val="0"/>
          <w:marBottom w:val="0"/>
          <w:divBdr>
            <w:top w:val="none" w:sz="0" w:space="0" w:color="auto"/>
            <w:left w:val="none" w:sz="0" w:space="0" w:color="auto"/>
            <w:bottom w:val="none" w:sz="0" w:space="0" w:color="auto"/>
            <w:right w:val="none" w:sz="0" w:space="0" w:color="auto"/>
          </w:divBdr>
        </w:div>
        <w:div w:id="8027063">
          <w:marLeft w:val="0"/>
          <w:marRight w:val="0"/>
          <w:marTop w:val="0"/>
          <w:marBottom w:val="0"/>
          <w:divBdr>
            <w:top w:val="none" w:sz="0" w:space="0" w:color="auto"/>
            <w:left w:val="none" w:sz="0" w:space="0" w:color="auto"/>
            <w:bottom w:val="none" w:sz="0" w:space="0" w:color="auto"/>
            <w:right w:val="none" w:sz="0" w:space="0" w:color="auto"/>
          </w:divBdr>
        </w:div>
        <w:div w:id="1411463047">
          <w:marLeft w:val="0"/>
          <w:marRight w:val="0"/>
          <w:marTop w:val="0"/>
          <w:marBottom w:val="0"/>
          <w:divBdr>
            <w:top w:val="none" w:sz="0" w:space="0" w:color="auto"/>
            <w:left w:val="none" w:sz="0" w:space="0" w:color="auto"/>
            <w:bottom w:val="none" w:sz="0" w:space="0" w:color="auto"/>
            <w:right w:val="none" w:sz="0" w:space="0" w:color="auto"/>
          </w:divBdr>
        </w:div>
        <w:div w:id="1559634350">
          <w:marLeft w:val="0"/>
          <w:marRight w:val="0"/>
          <w:marTop w:val="0"/>
          <w:marBottom w:val="0"/>
          <w:divBdr>
            <w:top w:val="none" w:sz="0" w:space="0" w:color="auto"/>
            <w:left w:val="none" w:sz="0" w:space="0" w:color="auto"/>
            <w:bottom w:val="none" w:sz="0" w:space="0" w:color="auto"/>
            <w:right w:val="none" w:sz="0" w:space="0" w:color="auto"/>
          </w:divBdr>
        </w:div>
        <w:div w:id="505635586">
          <w:marLeft w:val="0"/>
          <w:marRight w:val="0"/>
          <w:marTop w:val="0"/>
          <w:marBottom w:val="0"/>
          <w:divBdr>
            <w:top w:val="none" w:sz="0" w:space="0" w:color="auto"/>
            <w:left w:val="none" w:sz="0" w:space="0" w:color="auto"/>
            <w:bottom w:val="none" w:sz="0" w:space="0" w:color="auto"/>
            <w:right w:val="none" w:sz="0" w:space="0" w:color="auto"/>
          </w:divBdr>
        </w:div>
        <w:div w:id="1909606816">
          <w:marLeft w:val="0"/>
          <w:marRight w:val="0"/>
          <w:marTop w:val="0"/>
          <w:marBottom w:val="0"/>
          <w:divBdr>
            <w:top w:val="none" w:sz="0" w:space="0" w:color="auto"/>
            <w:left w:val="none" w:sz="0" w:space="0" w:color="auto"/>
            <w:bottom w:val="none" w:sz="0" w:space="0" w:color="auto"/>
            <w:right w:val="none" w:sz="0" w:space="0" w:color="auto"/>
          </w:divBdr>
        </w:div>
        <w:div w:id="698627356">
          <w:marLeft w:val="0"/>
          <w:marRight w:val="0"/>
          <w:marTop w:val="0"/>
          <w:marBottom w:val="0"/>
          <w:divBdr>
            <w:top w:val="none" w:sz="0" w:space="0" w:color="auto"/>
            <w:left w:val="none" w:sz="0" w:space="0" w:color="auto"/>
            <w:bottom w:val="none" w:sz="0" w:space="0" w:color="auto"/>
            <w:right w:val="none" w:sz="0" w:space="0" w:color="auto"/>
          </w:divBdr>
        </w:div>
        <w:div w:id="490292257">
          <w:marLeft w:val="0"/>
          <w:marRight w:val="0"/>
          <w:marTop w:val="0"/>
          <w:marBottom w:val="0"/>
          <w:divBdr>
            <w:top w:val="none" w:sz="0" w:space="0" w:color="auto"/>
            <w:left w:val="none" w:sz="0" w:space="0" w:color="auto"/>
            <w:bottom w:val="none" w:sz="0" w:space="0" w:color="auto"/>
            <w:right w:val="none" w:sz="0" w:space="0" w:color="auto"/>
          </w:divBdr>
        </w:div>
        <w:div w:id="1142162739">
          <w:marLeft w:val="0"/>
          <w:marRight w:val="0"/>
          <w:marTop w:val="0"/>
          <w:marBottom w:val="0"/>
          <w:divBdr>
            <w:top w:val="none" w:sz="0" w:space="0" w:color="auto"/>
            <w:left w:val="none" w:sz="0" w:space="0" w:color="auto"/>
            <w:bottom w:val="none" w:sz="0" w:space="0" w:color="auto"/>
            <w:right w:val="none" w:sz="0" w:space="0" w:color="auto"/>
          </w:divBdr>
        </w:div>
        <w:div w:id="1987541884">
          <w:marLeft w:val="0"/>
          <w:marRight w:val="0"/>
          <w:marTop w:val="0"/>
          <w:marBottom w:val="0"/>
          <w:divBdr>
            <w:top w:val="none" w:sz="0" w:space="0" w:color="auto"/>
            <w:left w:val="none" w:sz="0" w:space="0" w:color="auto"/>
            <w:bottom w:val="none" w:sz="0" w:space="0" w:color="auto"/>
            <w:right w:val="none" w:sz="0" w:space="0" w:color="auto"/>
          </w:divBdr>
        </w:div>
        <w:div w:id="1986547932">
          <w:marLeft w:val="0"/>
          <w:marRight w:val="0"/>
          <w:marTop w:val="0"/>
          <w:marBottom w:val="0"/>
          <w:divBdr>
            <w:top w:val="none" w:sz="0" w:space="0" w:color="auto"/>
            <w:left w:val="none" w:sz="0" w:space="0" w:color="auto"/>
            <w:bottom w:val="none" w:sz="0" w:space="0" w:color="auto"/>
            <w:right w:val="none" w:sz="0" w:space="0" w:color="auto"/>
          </w:divBdr>
        </w:div>
        <w:div w:id="669409241">
          <w:marLeft w:val="0"/>
          <w:marRight w:val="0"/>
          <w:marTop w:val="0"/>
          <w:marBottom w:val="0"/>
          <w:divBdr>
            <w:top w:val="none" w:sz="0" w:space="0" w:color="auto"/>
            <w:left w:val="none" w:sz="0" w:space="0" w:color="auto"/>
            <w:bottom w:val="none" w:sz="0" w:space="0" w:color="auto"/>
            <w:right w:val="none" w:sz="0" w:space="0" w:color="auto"/>
          </w:divBdr>
        </w:div>
        <w:div w:id="644547904">
          <w:marLeft w:val="0"/>
          <w:marRight w:val="0"/>
          <w:marTop w:val="0"/>
          <w:marBottom w:val="0"/>
          <w:divBdr>
            <w:top w:val="none" w:sz="0" w:space="0" w:color="auto"/>
            <w:left w:val="none" w:sz="0" w:space="0" w:color="auto"/>
            <w:bottom w:val="none" w:sz="0" w:space="0" w:color="auto"/>
            <w:right w:val="none" w:sz="0" w:space="0" w:color="auto"/>
          </w:divBdr>
        </w:div>
        <w:div w:id="34503264">
          <w:marLeft w:val="0"/>
          <w:marRight w:val="0"/>
          <w:marTop w:val="0"/>
          <w:marBottom w:val="0"/>
          <w:divBdr>
            <w:top w:val="none" w:sz="0" w:space="0" w:color="auto"/>
            <w:left w:val="none" w:sz="0" w:space="0" w:color="auto"/>
            <w:bottom w:val="none" w:sz="0" w:space="0" w:color="auto"/>
            <w:right w:val="none" w:sz="0" w:space="0" w:color="auto"/>
          </w:divBdr>
        </w:div>
        <w:div w:id="1762219352">
          <w:marLeft w:val="0"/>
          <w:marRight w:val="0"/>
          <w:marTop w:val="0"/>
          <w:marBottom w:val="0"/>
          <w:divBdr>
            <w:top w:val="none" w:sz="0" w:space="0" w:color="auto"/>
            <w:left w:val="none" w:sz="0" w:space="0" w:color="auto"/>
            <w:bottom w:val="none" w:sz="0" w:space="0" w:color="auto"/>
            <w:right w:val="none" w:sz="0" w:space="0" w:color="auto"/>
          </w:divBdr>
        </w:div>
        <w:div w:id="773478417">
          <w:marLeft w:val="0"/>
          <w:marRight w:val="0"/>
          <w:marTop w:val="0"/>
          <w:marBottom w:val="0"/>
          <w:divBdr>
            <w:top w:val="none" w:sz="0" w:space="0" w:color="auto"/>
            <w:left w:val="none" w:sz="0" w:space="0" w:color="auto"/>
            <w:bottom w:val="none" w:sz="0" w:space="0" w:color="auto"/>
            <w:right w:val="none" w:sz="0" w:space="0" w:color="auto"/>
          </w:divBdr>
        </w:div>
        <w:div w:id="377167087">
          <w:marLeft w:val="0"/>
          <w:marRight w:val="0"/>
          <w:marTop w:val="0"/>
          <w:marBottom w:val="0"/>
          <w:divBdr>
            <w:top w:val="none" w:sz="0" w:space="0" w:color="auto"/>
            <w:left w:val="none" w:sz="0" w:space="0" w:color="auto"/>
            <w:bottom w:val="none" w:sz="0" w:space="0" w:color="auto"/>
            <w:right w:val="none" w:sz="0" w:space="0" w:color="auto"/>
          </w:divBdr>
        </w:div>
        <w:div w:id="102968219">
          <w:marLeft w:val="0"/>
          <w:marRight w:val="0"/>
          <w:marTop w:val="0"/>
          <w:marBottom w:val="0"/>
          <w:divBdr>
            <w:top w:val="none" w:sz="0" w:space="0" w:color="auto"/>
            <w:left w:val="none" w:sz="0" w:space="0" w:color="auto"/>
            <w:bottom w:val="none" w:sz="0" w:space="0" w:color="auto"/>
            <w:right w:val="none" w:sz="0" w:space="0" w:color="auto"/>
          </w:divBdr>
        </w:div>
        <w:div w:id="1868593755">
          <w:marLeft w:val="0"/>
          <w:marRight w:val="0"/>
          <w:marTop w:val="0"/>
          <w:marBottom w:val="0"/>
          <w:divBdr>
            <w:top w:val="none" w:sz="0" w:space="0" w:color="auto"/>
            <w:left w:val="none" w:sz="0" w:space="0" w:color="auto"/>
            <w:bottom w:val="none" w:sz="0" w:space="0" w:color="auto"/>
            <w:right w:val="none" w:sz="0" w:space="0" w:color="auto"/>
          </w:divBdr>
        </w:div>
        <w:div w:id="266353393">
          <w:marLeft w:val="0"/>
          <w:marRight w:val="0"/>
          <w:marTop w:val="0"/>
          <w:marBottom w:val="0"/>
          <w:divBdr>
            <w:top w:val="none" w:sz="0" w:space="0" w:color="auto"/>
            <w:left w:val="none" w:sz="0" w:space="0" w:color="auto"/>
            <w:bottom w:val="none" w:sz="0" w:space="0" w:color="auto"/>
            <w:right w:val="none" w:sz="0" w:space="0" w:color="auto"/>
          </w:divBdr>
        </w:div>
        <w:div w:id="1531451572">
          <w:marLeft w:val="0"/>
          <w:marRight w:val="0"/>
          <w:marTop w:val="0"/>
          <w:marBottom w:val="0"/>
          <w:divBdr>
            <w:top w:val="none" w:sz="0" w:space="0" w:color="auto"/>
            <w:left w:val="none" w:sz="0" w:space="0" w:color="auto"/>
            <w:bottom w:val="none" w:sz="0" w:space="0" w:color="auto"/>
            <w:right w:val="none" w:sz="0" w:space="0" w:color="auto"/>
          </w:divBdr>
        </w:div>
        <w:div w:id="1022363623">
          <w:marLeft w:val="0"/>
          <w:marRight w:val="0"/>
          <w:marTop w:val="0"/>
          <w:marBottom w:val="0"/>
          <w:divBdr>
            <w:top w:val="none" w:sz="0" w:space="0" w:color="auto"/>
            <w:left w:val="none" w:sz="0" w:space="0" w:color="auto"/>
            <w:bottom w:val="none" w:sz="0" w:space="0" w:color="auto"/>
            <w:right w:val="none" w:sz="0" w:space="0" w:color="auto"/>
          </w:divBdr>
        </w:div>
        <w:div w:id="875629284">
          <w:marLeft w:val="0"/>
          <w:marRight w:val="0"/>
          <w:marTop w:val="0"/>
          <w:marBottom w:val="0"/>
          <w:divBdr>
            <w:top w:val="none" w:sz="0" w:space="0" w:color="auto"/>
            <w:left w:val="none" w:sz="0" w:space="0" w:color="auto"/>
            <w:bottom w:val="none" w:sz="0" w:space="0" w:color="auto"/>
            <w:right w:val="none" w:sz="0" w:space="0" w:color="auto"/>
          </w:divBdr>
        </w:div>
        <w:div w:id="1544295441">
          <w:marLeft w:val="0"/>
          <w:marRight w:val="0"/>
          <w:marTop w:val="0"/>
          <w:marBottom w:val="0"/>
          <w:divBdr>
            <w:top w:val="none" w:sz="0" w:space="0" w:color="auto"/>
            <w:left w:val="none" w:sz="0" w:space="0" w:color="auto"/>
            <w:bottom w:val="none" w:sz="0" w:space="0" w:color="auto"/>
            <w:right w:val="none" w:sz="0" w:space="0" w:color="auto"/>
          </w:divBdr>
        </w:div>
        <w:div w:id="1553543647">
          <w:marLeft w:val="0"/>
          <w:marRight w:val="0"/>
          <w:marTop w:val="0"/>
          <w:marBottom w:val="0"/>
          <w:divBdr>
            <w:top w:val="none" w:sz="0" w:space="0" w:color="auto"/>
            <w:left w:val="none" w:sz="0" w:space="0" w:color="auto"/>
            <w:bottom w:val="none" w:sz="0" w:space="0" w:color="auto"/>
            <w:right w:val="none" w:sz="0" w:space="0" w:color="auto"/>
          </w:divBdr>
        </w:div>
        <w:div w:id="1609196307">
          <w:marLeft w:val="0"/>
          <w:marRight w:val="0"/>
          <w:marTop w:val="0"/>
          <w:marBottom w:val="0"/>
          <w:divBdr>
            <w:top w:val="none" w:sz="0" w:space="0" w:color="auto"/>
            <w:left w:val="none" w:sz="0" w:space="0" w:color="auto"/>
            <w:bottom w:val="none" w:sz="0" w:space="0" w:color="auto"/>
            <w:right w:val="none" w:sz="0" w:space="0" w:color="auto"/>
          </w:divBdr>
        </w:div>
        <w:div w:id="1873496452">
          <w:marLeft w:val="0"/>
          <w:marRight w:val="0"/>
          <w:marTop w:val="0"/>
          <w:marBottom w:val="0"/>
          <w:divBdr>
            <w:top w:val="none" w:sz="0" w:space="0" w:color="auto"/>
            <w:left w:val="none" w:sz="0" w:space="0" w:color="auto"/>
            <w:bottom w:val="none" w:sz="0" w:space="0" w:color="auto"/>
            <w:right w:val="none" w:sz="0" w:space="0" w:color="auto"/>
          </w:divBdr>
        </w:div>
        <w:div w:id="1610771041">
          <w:marLeft w:val="0"/>
          <w:marRight w:val="0"/>
          <w:marTop w:val="0"/>
          <w:marBottom w:val="0"/>
          <w:divBdr>
            <w:top w:val="none" w:sz="0" w:space="0" w:color="auto"/>
            <w:left w:val="none" w:sz="0" w:space="0" w:color="auto"/>
            <w:bottom w:val="none" w:sz="0" w:space="0" w:color="auto"/>
            <w:right w:val="none" w:sz="0" w:space="0" w:color="auto"/>
          </w:divBdr>
        </w:div>
        <w:div w:id="589899612">
          <w:marLeft w:val="0"/>
          <w:marRight w:val="0"/>
          <w:marTop w:val="0"/>
          <w:marBottom w:val="0"/>
          <w:divBdr>
            <w:top w:val="none" w:sz="0" w:space="0" w:color="auto"/>
            <w:left w:val="none" w:sz="0" w:space="0" w:color="auto"/>
            <w:bottom w:val="none" w:sz="0" w:space="0" w:color="auto"/>
            <w:right w:val="none" w:sz="0" w:space="0" w:color="auto"/>
          </w:divBdr>
        </w:div>
        <w:div w:id="2057509649">
          <w:marLeft w:val="0"/>
          <w:marRight w:val="0"/>
          <w:marTop w:val="0"/>
          <w:marBottom w:val="0"/>
          <w:divBdr>
            <w:top w:val="none" w:sz="0" w:space="0" w:color="auto"/>
            <w:left w:val="none" w:sz="0" w:space="0" w:color="auto"/>
            <w:bottom w:val="none" w:sz="0" w:space="0" w:color="auto"/>
            <w:right w:val="none" w:sz="0" w:space="0" w:color="auto"/>
          </w:divBdr>
        </w:div>
        <w:div w:id="1601522686">
          <w:marLeft w:val="0"/>
          <w:marRight w:val="0"/>
          <w:marTop w:val="0"/>
          <w:marBottom w:val="0"/>
          <w:divBdr>
            <w:top w:val="none" w:sz="0" w:space="0" w:color="auto"/>
            <w:left w:val="none" w:sz="0" w:space="0" w:color="auto"/>
            <w:bottom w:val="none" w:sz="0" w:space="0" w:color="auto"/>
            <w:right w:val="none" w:sz="0" w:space="0" w:color="auto"/>
          </w:divBdr>
        </w:div>
        <w:div w:id="1626236810">
          <w:marLeft w:val="0"/>
          <w:marRight w:val="0"/>
          <w:marTop w:val="0"/>
          <w:marBottom w:val="0"/>
          <w:divBdr>
            <w:top w:val="none" w:sz="0" w:space="0" w:color="auto"/>
            <w:left w:val="none" w:sz="0" w:space="0" w:color="auto"/>
            <w:bottom w:val="none" w:sz="0" w:space="0" w:color="auto"/>
            <w:right w:val="none" w:sz="0" w:space="0" w:color="auto"/>
          </w:divBdr>
        </w:div>
        <w:div w:id="1139954657">
          <w:marLeft w:val="0"/>
          <w:marRight w:val="0"/>
          <w:marTop w:val="0"/>
          <w:marBottom w:val="0"/>
          <w:divBdr>
            <w:top w:val="none" w:sz="0" w:space="0" w:color="auto"/>
            <w:left w:val="none" w:sz="0" w:space="0" w:color="auto"/>
            <w:bottom w:val="none" w:sz="0" w:space="0" w:color="auto"/>
            <w:right w:val="none" w:sz="0" w:space="0" w:color="auto"/>
          </w:divBdr>
        </w:div>
        <w:div w:id="137692238">
          <w:marLeft w:val="0"/>
          <w:marRight w:val="0"/>
          <w:marTop w:val="0"/>
          <w:marBottom w:val="0"/>
          <w:divBdr>
            <w:top w:val="none" w:sz="0" w:space="0" w:color="auto"/>
            <w:left w:val="none" w:sz="0" w:space="0" w:color="auto"/>
            <w:bottom w:val="none" w:sz="0" w:space="0" w:color="auto"/>
            <w:right w:val="none" w:sz="0" w:space="0" w:color="auto"/>
          </w:divBdr>
        </w:div>
        <w:div w:id="738016817">
          <w:marLeft w:val="0"/>
          <w:marRight w:val="0"/>
          <w:marTop w:val="0"/>
          <w:marBottom w:val="0"/>
          <w:divBdr>
            <w:top w:val="none" w:sz="0" w:space="0" w:color="auto"/>
            <w:left w:val="none" w:sz="0" w:space="0" w:color="auto"/>
            <w:bottom w:val="none" w:sz="0" w:space="0" w:color="auto"/>
            <w:right w:val="none" w:sz="0" w:space="0" w:color="auto"/>
          </w:divBdr>
        </w:div>
        <w:div w:id="1850831844">
          <w:marLeft w:val="0"/>
          <w:marRight w:val="0"/>
          <w:marTop w:val="0"/>
          <w:marBottom w:val="0"/>
          <w:divBdr>
            <w:top w:val="none" w:sz="0" w:space="0" w:color="auto"/>
            <w:left w:val="none" w:sz="0" w:space="0" w:color="auto"/>
            <w:bottom w:val="none" w:sz="0" w:space="0" w:color="auto"/>
            <w:right w:val="none" w:sz="0" w:space="0" w:color="auto"/>
          </w:divBdr>
        </w:div>
        <w:div w:id="550187441">
          <w:marLeft w:val="0"/>
          <w:marRight w:val="0"/>
          <w:marTop w:val="0"/>
          <w:marBottom w:val="0"/>
          <w:divBdr>
            <w:top w:val="none" w:sz="0" w:space="0" w:color="auto"/>
            <w:left w:val="none" w:sz="0" w:space="0" w:color="auto"/>
            <w:bottom w:val="none" w:sz="0" w:space="0" w:color="auto"/>
            <w:right w:val="none" w:sz="0" w:space="0" w:color="auto"/>
          </w:divBdr>
        </w:div>
        <w:div w:id="1528837632">
          <w:marLeft w:val="0"/>
          <w:marRight w:val="0"/>
          <w:marTop w:val="0"/>
          <w:marBottom w:val="0"/>
          <w:divBdr>
            <w:top w:val="none" w:sz="0" w:space="0" w:color="auto"/>
            <w:left w:val="none" w:sz="0" w:space="0" w:color="auto"/>
            <w:bottom w:val="none" w:sz="0" w:space="0" w:color="auto"/>
            <w:right w:val="none" w:sz="0" w:space="0" w:color="auto"/>
          </w:divBdr>
        </w:div>
        <w:div w:id="759449692">
          <w:marLeft w:val="0"/>
          <w:marRight w:val="0"/>
          <w:marTop w:val="0"/>
          <w:marBottom w:val="0"/>
          <w:divBdr>
            <w:top w:val="none" w:sz="0" w:space="0" w:color="auto"/>
            <w:left w:val="none" w:sz="0" w:space="0" w:color="auto"/>
            <w:bottom w:val="none" w:sz="0" w:space="0" w:color="auto"/>
            <w:right w:val="none" w:sz="0" w:space="0" w:color="auto"/>
          </w:divBdr>
        </w:div>
        <w:div w:id="25101902">
          <w:marLeft w:val="0"/>
          <w:marRight w:val="0"/>
          <w:marTop w:val="0"/>
          <w:marBottom w:val="0"/>
          <w:divBdr>
            <w:top w:val="none" w:sz="0" w:space="0" w:color="auto"/>
            <w:left w:val="none" w:sz="0" w:space="0" w:color="auto"/>
            <w:bottom w:val="none" w:sz="0" w:space="0" w:color="auto"/>
            <w:right w:val="none" w:sz="0" w:space="0" w:color="auto"/>
          </w:divBdr>
        </w:div>
        <w:div w:id="1720789198">
          <w:marLeft w:val="0"/>
          <w:marRight w:val="0"/>
          <w:marTop w:val="0"/>
          <w:marBottom w:val="0"/>
          <w:divBdr>
            <w:top w:val="none" w:sz="0" w:space="0" w:color="auto"/>
            <w:left w:val="none" w:sz="0" w:space="0" w:color="auto"/>
            <w:bottom w:val="none" w:sz="0" w:space="0" w:color="auto"/>
            <w:right w:val="none" w:sz="0" w:space="0" w:color="auto"/>
          </w:divBdr>
        </w:div>
        <w:div w:id="205609320">
          <w:marLeft w:val="0"/>
          <w:marRight w:val="0"/>
          <w:marTop w:val="0"/>
          <w:marBottom w:val="0"/>
          <w:divBdr>
            <w:top w:val="none" w:sz="0" w:space="0" w:color="auto"/>
            <w:left w:val="none" w:sz="0" w:space="0" w:color="auto"/>
            <w:bottom w:val="none" w:sz="0" w:space="0" w:color="auto"/>
            <w:right w:val="none" w:sz="0" w:space="0" w:color="auto"/>
          </w:divBdr>
        </w:div>
        <w:div w:id="286547982">
          <w:marLeft w:val="0"/>
          <w:marRight w:val="0"/>
          <w:marTop w:val="0"/>
          <w:marBottom w:val="0"/>
          <w:divBdr>
            <w:top w:val="none" w:sz="0" w:space="0" w:color="auto"/>
            <w:left w:val="none" w:sz="0" w:space="0" w:color="auto"/>
            <w:bottom w:val="none" w:sz="0" w:space="0" w:color="auto"/>
            <w:right w:val="none" w:sz="0" w:space="0" w:color="auto"/>
          </w:divBdr>
        </w:div>
        <w:div w:id="488636952">
          <w:marLeft w:val="0"/>
          <w:marRight w:val="0"/>
          <w:marTop w:val="0"/>
          <w:marBottom w:val="0"/>
          <w:divBdr>
            <w:top w:val="none" w:sz="0" w:space="0" w:color="auto"/>
            <w:left w:val="none" w:sz="0" w:space="0" w:color="auto"/>
            <w:bottom w:val="none" w:sz="0" w:space="0" w:color="auto"/>
            <w:right w:val="none" w:sz="0" w:space="0" w:color="auto"/>
          </w:divBdr>
        </w:div>
        <w:div w:id="1773358022">
          <w:marLeft w:val="0"/>
          <w:marRight w:val="0"/>
          <w:marTop w:val="0"/>
          <w:marBottom w:val="0"/>
          <w:divBdr>
            <w:top w:val="none" w:sz="0" w:space="0" w:color="auto"/>
            <w:left w:val="none" w:sz="0" w:space="0" w:color="auto"/>
            <w:bottom w:val="none" w:sz="0" w:space="0" w:color="auto"/>
            <w:right w:val="none" w:sz="0" w:space="0" w:color="auto"/>
          </w:divBdr>
        </w:div>
        <w:div w:id="51581968">
          <w:marLeft w:val="0"/>
          <w:marRight w:val="0"/>
          <w:marTop w:val="0"/>
          <w:marBottom w:val="0"/>
          <w:divBdr>
            <w:top w:val="none" w:sz="0" w:space="0" w:color="auto"/>
            <w:left w:val="none" w:sz="0" w:space="0" w:color="auto"/>
            <w:bottom w:val="none" w:sz="0" w:space="0" w:color="auto"/>
            <w:right w:val="none" w:sz="0" w:space="0" w:color="auto"/>
          </w:divBdr>
        </w:div>
        <w:div w:id="1215503802">
          <w:marLeft w:val="0"/>
          <w:marRight w:val="0"/>
          <w:marTop w:val="0"/>
          <w:marBottom w:val="0"/>
          <w:divBdr>
            <w:top w:val="none" w:sz="0" w:space="0" w:color="auto"/>
            <w:left w:val="none" w:sz="0" w:space="0" w:color="auto"/>
            <w:bottom w:val="none" w:sz="0" w:space="0" w:color="auto"/>
            <w:right w:val="none" w:sz="0" w:space="0" w:color="auto"/>
          </w:divBdr>
        </w:div>
        <w:div w:id="1789229086">
          <w:marLeft w:val="0"/>
          <w:marRight w:val="0"/>
          <w:marTop w:val="0"/>
          <w:marBottom w:val="0"/>
          <w:divBdr>
            <w:top w:val="none" w:sz="0" w:space="0" w:color="auto"/>
            <w:left w:val="none" w:sz="0" w:space="0" w:color="auto"/>
            <w:bottom w:val="none" w:sz="0" w:space="0" w:color="auto"/>
            <w:right w:val="none" w:sz="0" w:space="0" w:color="auto"/>
          </w:divBdr>
        </w:div>
        <w:div w:id="1167207267">
          <w:marLeft w:val="0"/>
          <w:marRight w:val="0"/>
          <w:marTop w:val="0"/>
          <w:marBottom w:val="0"/>
          <w:divBdr>
            <w:top w:val="none" w:sz="0" w:space="0" w:color="auto"/>
            <w:left w:val="none" w:sz="0" w:space="0" w:color="auto"/>
            <w:bottom w:val="none" w:sz="0" w:space="0" w:color="auto"/>
            <w:right w:val="none" w:sz="0" w:space="0" w:color="auto"/>
          </w:divBdr>
        </w:div>
        <w:div w:id="75829981">
          <w:marLeft w:val="0"/>
          <w:marRight w:val="0"/>
          <w:marTop w:val="0"/>
          <w:marBottom w:val="0"/>
          <w:divBdr>
            <w:top w:val="none" w:sz="0" w:space="0" w:color="auto"/>
            <w:left w:val="none" w:sz="0" w:space="0" w:color="auto"/>
            <w:bottom w:val="none" w:sz="0" w:space="0" w:color="auto"/>
            <w:right w:val="none" w:sz="0" w:space="0" w:color="auto"/>
          </w:divBdr>
        </w:div>
        <w:div w:id="1210072688">
          <w:marLeft w:val="0"/>
          <w:marRight w:val="0"/>
          <w:marTop w:val="0"/>
          <w:marBottom w:val="0"/>
          <w:divBdr>
            <w:top w:val="none" w:sz="0" w:space="0" w:color="auto"/>
            <w:left w:val="none" w:sz="0" w:space="0" w:color="auto"/>
            <w:bottom w:val="none" w:sz="0" w:space="0" w:color="auto"/>
            <w:right w:val="none" w:sz="0" w:space="0" w:color="auto"/>
          </w:divBdr>
        </w:div>
        <w:div w:id="1786002438">
          <w:marLeft w:val="0"/>
          <w:marRight w:val="0"/>
          <w:marTop w:val="0"/>
          <w:marBottom w:val="0"/>
          <w:divBdr>
            <w:top w:val="none" w:sz="0" w:space="0" w:color="auto"/>
            <w:left w:val="none" w:sz="0" w:space="0" w:color="auto"/>
            <w:bottom w:val="none" w:sz="0" w:space="0" w:color="auto"/>
            <w:right w:val="none" w:sz="0" w:space="0" w:color="auto"/>
          </w:divBdr>
        </w:div>
        <w:div w:id="1549106633">
          <w:marLeft w:val="0"/>
          <w:marRight w:val="0"/>
          <w:marTop w:val="0"/>
          <w:marBottom w:val="0"/>
          <w:divBdr>
            <w:top w:val="none" w:sz="0" w:space="0" w:color="auto"/>
            <w:left w:val="none" w:sz="0" w:space="0" w:color="auto"/>
            <w:bottom w:val="none" w:sz="0" w:space="0" w:color="auto"/>
            <w:right w:val="none" w:sz="0" w:space="0" w:color="auto"/>
          </w:divBdr>
        </w:div>
        <w:div w:id="869538937">
          <w:marLeft w:val="0"/>
          <w:marRight w:val="0"/>
          <w:marTop w:val="0"/>
          <w:marBottom w:val="0"/>
          <w:divBdr>
            <w:top w:val="none" w:sz="0" w:space="0" w:color="auto"/>
            <w:left w:val="none" w:sz="0" w:space="0" w:color="auto"/>
            <w:bottom w:val="none" w:sz="0" w:space="0" w:color="auto"/>
            <w:right w:val="none" w:sz="0" w:space="0" w:color="auto"/>
          </w:divBdr>
        </w:div>
        <w:div w:id="1481850590">
          <w:marLeft w:val="0"/>
          <w:marRight w:val="0"/>
          <w:marTop w:val="0"/>
          <w:marBottom w:val="0"/>
          <w:divBdr>
            <w:top w:val="none" w:sz="0" w:space="0" w:color="auto"/>
            <w:left w:val="none" w:sz="0" w:space="0" w:color="auto"/>
            <w:bottom w:val="none" w:sz="0" w:space="0" w:color="auto"/>
            <w:right w:val="none" w:sz="0" w:space="0" w:color="auto"/>
          </w:divBdr>
        </w:div>
        <w:div w:id="1886092124">
          <w:marLeft w:val="0"/>
          <w:marRight w:val="0"/>
          <w:marTop w:val="0"/>
          <w:marBottom w:val="0"/>
          <w:divBdr>
            <w:top w:val="none" w:sz="0" w:space="0" w:color="auto"/>
            <w:left w:val="none" w:sz="0" w:space="0" w:color="auto"/>
            <w:bottom w:val="none" w:sz="0" w:space="0" w:color="auto"/>
            <w:right w:val="none" w:sz="0" w:space="0" w:color="auto"/>
          </w:divBdr>
        </w:div>
        <w:div w:id="379743299">
          <w:marLeft w:val="0"/>
          <w:marRight w:val="0"/>
          <w:marTop w:val="0"/>
          <w:marBottom w:val="0"/>
          <w:divBdr>
            <w:top w:val="none" w:sz="0" w:space="0" w:color="auto"/>
            <w:left w:val="none" w:sz="0" w:space="0" w:color="auto"/>
            <w:bottom w:val="none" w:sz="0" w:space="0" w:color="auto"/>
            <w:right w:val="none" w:sz="0" w:space="0" w:color="auto"/>
          </w:divBdr>
        </w:div>
      </w:divsChild>
    </w:div>
    <w:div w:id="2145928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sherbakova-tl@mail.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98</TotalTime>
  <Pages>4</Pages>
  <Words>1117</Words>
  <Characters>6369</Characters>
  <Application>Microsoft Office Word</Application>
  <DocSecurity>0</DocSecurity>
  <Lines>53</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7472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Sadik</cp:lastModifiedBy>
  <cp:revision>10</cp:revision>
  <cp:lastPrinted>2026-02-06T08:18:00Z</cp:lastPrinted>
  <dcterms:created xsi:type="dcterms:W3CDTF">2017-06-16T13:35:00Z</dcterms:created>
  <dcterms:modified xsi:type="dcterms:W3CDTF">2026-02-06T08:23:00Z</dcterms:modified>
</cp:coreProperties>
</file>